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6E" w14:textId="2A221DF2" w:rsidR="000946CF" w:rsidRPr="008116EF" w:rsidRDefault="00032A83" w:rsidP="00C30C98">
      <w:pPr>
        <w:widowControl/>
        <w:spacing w:line="3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意匠商標システムに係る構築業務</w:t>
      </w:r>
      <w:r w:rsidR="0021485E">
        <w:rPr>
          <w:rFonts w:ascii="ＭＳ ゴシック" w:eastAsia="ＭＳ ゴシック" w:hAnsi="ＭＳ ゴシック" w:hint="eastAsia"/>
          <w:sz w:val="24"/>
          <w:szCs w:val="24"/>
        </w:rPr>
        <w:t>等</w:t>
      </w:r>
      <w:r w:rsidR="00093051" w:rsidRPr="00093051">
        <w:rPr>
          <w:rFonts w:ascii="ＭＳ ゴシック" w:eastAsia="ＭＳ ゴシック" w:hAnsi="ＭＳ ゴシック" w:hint="eastAsia"/>
          <w:sz w:val="24"/>
          <w:szCs w:val="24"/>
        </w:rPr>
        <w:t>一式</w:t>
      </w:r>
      <w:r w:rsidR="000946CF" w:rsidRPr="008116EF">
        <w:rPr>
          <w:rFonts w:ascii="ＭＳ ゴシック" w:eastAsia="ＭＳ ゴシック" w:hAnsi="ＭＳ ゴシック" w:hint="eastAsia"/>
          <w:sz w:val="24"/>
          <w:szCs w:val="24"/>
        </w:rPr>
        <w:t>に係る入札可能性調査実施要領</w:t>
      </w:r>
    </w:p>
    <w:p w14:paraId="7C407D6F" w14:textId="77777777" w:rsidR="000946CF" w:rsidRPr="00A14DD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1" w14:textId="352EB55C"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093051">
        <w:rPr>
          <w:rFonts w:ascii="ＭＳ ゴシック" w:eastAsia="ＭＳ ゴシック" w:hAnsi="ＭＳ ゴシック" w:hint="eastAsia"/>
          <w:sz w:val="24"/>
          <w:szCs w:val="24"/>
        </w:rPr>
        <w:t>令和</w:t>
      </w:r>
      <w:r w:rsidR="00032A83">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年</w:t>
      </w:r>
      <w:r w:rsidR="00032A83">
        <w:rPr>
          <w:rFonts w:ascii="ＭＳ ゴシック" w:eastAsia="ＭＳ ゴシック" w:hAnsi="ＭＳ ゴシック" w:hint="eastAsia"/>
          <w:sz w:val="24"/>
          <w:szCs w:val="24"/>
        </w:rPr>
        <w:t>５</w:t>
      </w:r>
      <w:r w:rsidRPr="008116EF">
        <w:rPr>
          <w:rFonts w:ascii="ＭＳ ゴシック" w:eastAsia="ＭＳ ゴシック" w:hAnsi="ＭＳ ゴシック" w:hint="eastAsia"/>
          <w:sz w:val="24"/>
          <w:szCs w:val="24"/>
        </w:rPr>
        <w:t>月</w:t>
      </w:r>
      <w:r w:rsidR="00A47B72">
        <w:rPr>
          <w:rFonts w:ascii="ＭＳ ゴシック" w:eastAsia="ＭＳ ゴシック" w:hAnsi="ＭＳ ゴシック" w:hint="eastAsia"/>
          <w:sz w:val="24"/>
          <w:szCs w:val="24"/>
        </w:rPr>
        <w:t>１８</w:t>
      </w:r>
      <w:r w:rsidRPr="008116EF">
        <w:rPr>
          <w:rFonts w:ascii="ＭＳ ゴシック" w:eastAsia="ＭＳ ゴシック" w:hAnsi="ＭＳ ゴシック" w:hint="eastAsia"/>
          <w:sz w:val="24"/>
          <w:szCs w:val="24"/>
        </w:rPr>
        <w:t>日</w:t>
      </w:r>
    </w:p>
    <w:p w14:paraId="7C407D72" w14:textId="77777777"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経済産業省</w:t>
      </w:r>
    </w:p>
    <w:p w14:paraId="7C407D73" w14:textId="42A90BD2" w:rsidR="000946CF" w:rsidRPr="008116EF" w:rsidRDefault="00093051">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特許庁</w:t>
      </w:r>
    </w:p>
    <w:p w14:paraId="7C407D74" w14:textId="0CE9141C"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093051">
        <w:rPr>
          <w:rFonts w:ascii="ＭＳ ゴシック" w:eastAsia="ＭＳ ゴシック" w:hAnsi="ＭＳ ゴシック" w:hint="eastAsia"/>
          <w:sz w:val="24"/>
          <w:szCs w:val="24"/>
        </w:rPr>
        <w:t>総務</w:t>
      </w:r>
      <w:r w:rsidRPr="008116EF">
        <w:rPr>
          <w:rFonts w:ascii="ＭＳ ゴシック" w:eastAsia="ＭＳ ゴシック" w:hAnsi="ＭＳ ゴシック" w:hint="eastAsia"/>
          <w:sz w:val="24"/>
          <w:szCs w:val="24"/>
        </w:rPr>
        <w:t>課</w:t>
      </w:r>
      <w:r w:rsidR="00093051">
        <w:rPr>
          <w:rFonts w:ascii="ＭＳ ゴシック" w:eastAsia="ＭＳ ゴシック" w:hAnsi="ＭＳ ゴシック" w:hint="eastAsia"/>
          <w:sz w:val="24"/>
          <w:szCs w:val="24"/>
        </w:rPr>
        <w:t>情報技術統括室</w:t>
      </w:r>
    </w:p>
    <w:p w14:paraId="7C407D75"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7" w14:textId="472A3FA7"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経済産業省では、</w:t>
      </w:r>
      <w:r w:rsidR="00032A83">
        <w:rPr>
          <w:rFonts w:ascii="ＭＳ ゴシック" w:eastAsia="ＭＳ ゴシック" w:hAnsi="ＭＳ ゴシック" w:hint="eastAsia"/>
          <w:sz w:val="24"/>
          <w:szCs w:val="24"/>
        </w:rPr>
        <w:t>意匠商標システムに係る構築業務</w:t>
      </w:r>
      <w:r w:rsidR="0021485E">
        <w:rPr>
          <w:rFonts w:ascii="ＭＳ ゴシック" w:eastAsia="ＭＳ ゴシック" w:hAnsi="ＭＳ ゴシック" w:hint="eastAsia"/>
          <w:sz w:val="24"/>
          <w:szCs w:val="24"/>
        </w:rPr>
        <w:t>等</w:t>
      </w:r>
      <w:r w:rsidR="00093051" w:rsidRPr="00093051">
        <w:rPr>
          <w:rFonts w:ascii="ＭＳ ゴシック" w:eastAsia="ＭＳ ゴシック" w:hAnsi="ＭＳ ゴシック" w:hint="eastAsia"/>
          <w:sz w:val="24"/>
          <w:szCs w:val="24"/>
        </w:rPr>
        <w:t>一式</w:t>
      </w:r>
      <w:r w:rsidRPr="008116EF">
        <w:rPr>
          <w:rFonts w:ascii="ＭＳ ゴシック" w:eastAsia="ＭＳ ゴシック" w:hAnsi="ＭＳ ゴシック" w:hint="eastAsia"/>
          <w:sz w:val="24"/>
          <w:szCs w:val="24"/>
        </w:rPr>
        <w:t>の受託者選定に当たって、</w:t>
      </w:r>
      <w:r w:rsidRPr="008116EF">
        <w:rPr>
          <w:rFonts w:ascii="ＭＳ ゴシック" w:eastAsia="ＭＳ ゴシック" w:hAnsi="ＭＳ ゴシック"/>
          <w:sz w:val="24"/>
          <w:szCs w:val="24"/>
        </w:rPr>
        <w:t>一般競争入札に付することの可能性について、以下の通り調査いたします。</w:t>
      </w:r>
    </w:p>
    <w:p w14:paraId="7C407D78" w14:textId="77777777" w:rsidR="000946CF" w:rsidRPr="00093051" w:rsidRDefault="000946CF">
      <w:pPr>
        <w:widowControl/>
        <w:spacing w:line="340" w:lineRule="exact"/>
        <w:jc w:val="left"/>
        <w:rPr>
          <w:rFonts w:ascii="ＭＳ ゴシック" w:eastAsia="ＭＳ ゴシック" w:hAnsi="ＭＳ ゴシック"/>
          <w:sz w:val="24"/>
          <w:szCs w:val="24"/>
        </w:rPr>
      </w:pPr>
    </w:p>
    <w:p w14:paraId="7C407D79" w14:textId="20AD9AD5"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8116EF">
        <w:rPr>
          <w:rFonts w:ascii="ＭＳ ゴシック" w:eastAsia="ＭＳ ゴシック" w:hAnsi="ＭＳ ゴシック"/>
          <w:sz w:val="24"/>
          <w:szCs w:val="24"/>
        </w:rPr>
        <w:t>一般競争入札を実施した場合、参加する意思を有する方は、</w:t>
      </w:r>
      <w:r w:rsidRPr="008116EF">
        <w:rPr>
          <w:rFonts w:ascii="ＭＳ ゴシック" w:eastAsia="ＭＳ ゴシック" w:hAnsi="ＭＳ ゴシック" w:hint="eastAsia"/>
          <w:sz w:val="24"/>
          <w:szCs w:val="24"/>
        </w:rPr>
        <w:t>別添</w:t>
      </w:r>
      <w:r w:rsidR="00032A83">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登録様式に記入の上</w:t>
      </w:r>
      <w:r w:rsidR="00793590">
        <w:rPr>
          <w:rFonts w:ascii="ＭＳ ゴシック" w:eastAsia="ＭＳ ゴシック" w:hAnsi="ＭＳ ゴシック"/>
          <w:sz w:val="24"/>
          <w:szCs w:val="24"/>
        </w:rPr>
        <w:t>、</w:t>
      </w:r>
      <w:r w:rsidR="00793590">
        <w:rPr>
          <w:rFonts w:ascii="ＭＳ ゴシック" w:eastAsia="ＭＳ ゴシック" w:hAnsi="ＭＳ ゴシック" w:hint="eastAsia"/>
          <w:sz w:val="24"/>
          <w:szCs w:val="24"/>
        </w:rPr>
        <w:t>５</w:t>
      </w:r>
      <w:r w:rsidRPr="008116EF">
        <w:rPr>
          <w:rFonts w:ascii="ＭＳ ゴシック" w:eastAsia="ＭＳ ゴシック" w:hAnsi="ＭＳ ゴシック"/>
          <w:sz w:val="24"/>
          <w:szCs w:val="24"/>
        </w:rPr>
        <w:t>．提出先までご登録をお願いします。</w:t>
      </w:r>
    </w:p>
    <w:p w14:paraId="7C407D7A"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C" w14:textId="28E5DBA8"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１．事業内容</w:t>
      </w:r>
    </w:p>
    <w:p w14:paraId="7C407D7F" w14:textId="3F19A5FC" w:rsidR="000946CF" w:rsidRDefault="000946CF" w:rsidP="00E955FA">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(1) 概要</w:t>
      </w:r>
    </w:p>
    <w:p w14:paraId="2C82B6CC" w14:textId="6A0EB156" w:rsidR="00641FB7" w:rsidRPr="00641FB7" w:rsidRDefault="00764DF4" w:rsidP="00764DF4">
      <w:pPr>
        <w:widowControl/>
        <w:spacing w:line="340" w:lineRule="exact"/>
        <w:ind w:firstLineChars="100" w:firstLine="240"/>
        <w:jc w:val="left"/>
        <w:rPr>
          <w:rFonts w:ascii="ＭＳ ゴシック" w:eastAsia="ＭＳ ゴシック" w:hAnsi="ＭＳ ゴシック"/>
          <w:sz w:val="24"/>
          <w:szCs w:val="24"/>
        </w:rPr>
      </w:pPr>
      <w:r w:rsidRPr="00764DF4">
        <w:rPr>
          <w:rFonts w:ascii="ＭＳ ゴシック" w:eastAsia="ＭＳ ゴシック" w:hAnsi="ＭＳ ゴシック" w:hint="eastAsia"/>
          <w:sz w:val="24"/>
          <w:szCs w:val="24"/>
        </w:rPr>
        <w:t>意匠商標システムは、主に意匠商標方式審査システム、意匠審査周辺システム、商標審査周辺システムから構成されている。意匠商標方式審査システムは、方式審査専門官による意匠権及び商標権に関する方式審査業務を支援するためのシステムである。また、意匠審査周辺システムは、意匠審査官による意匠権に関する実体審査業務を支援するためのシステムであり、商標審査周辺システムは、商標審査官による商標権に関する実体審査業務を支援するためのシステムである。</w:t>
      </w:r>
    </w:p>
    <w:p w14:paraId="750C1E03" w14:textId="7D00E82F" w:rsidR="00764DF4" w:rsidRDefault="00ED6874" w:rsidP="00ED6874">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w:t>
      </w:r>
      <w:r w:rsidR="00641FB7" w:rsidRPr="00641FB7">
        <w:rPr>
          <w:rFonts w:ascii="ＭＳ ゴシック" w:eastAsia="ＭＳ ゴシック" w:hAnsi="ＭＳ ゴシック" w:hint="eastAsia"/>
          <w:sz w:val="24"/>
          <w:szCs w:val="24"/>
        </w:rPr>
        <w:t>は、</w:t>
      </w:r>
      <w:r w:rsidR="00764DF4">
        <w:rPr>
          <w:rFonts w:ascii="ＭＳ ゴシック" w:eastAsia="ＭＳ ゴシック" w:hAnsi="ＭＳ ゴシック" w:hint="eastAsia"/>
          <w:sz w:val="24"/>
          <w:szCs w:val="24"/>
        </w:rPr>
        <w:t>調達仕様書</w:t>
      </w:r>
      <w:r w:rsidR="00E6638E">
        <w:rPr>
          <w:rFonts w:ascii="ＭＳ ゴシック" w:eastAsia="ＭＳ ゴシック" w:hAnsi="ＭＳ ゴシック" w:hint="eastAsia"/>
          <w:sz w:val="24"/>
          <w:szCs w:val="24"/>
        </w:rPr>
        <w:t>及び要件定義書に規定される全ての要件を満たすように、</w:t>
      </w:r>
      <w:r w:rsidR="00764DF4">
        <w:rPr>
          <w:rFonts w:ascii="ＭＳ ゴシック" w:eastAsia="ＭＳ ゴシック" w:hAnsi="ＭＳ ゴシック" w:hint="eastAsia"/>
          <w:sz w:val="24"/>
          <w:szCs w:val="24"/>
        </w:rPr>
        <w:t>意匠商標システム</w:t>
      </w:r>
      <w:r w:rsidR="00E6638E">
        <w:rPr>
          <w:rFonts w:ascii="ＭＳ ゴシック" w:eastAsia="ＭＳ ゴシック" w:hAnsi="ＭＳ ゴシック" w:hint="eastAsia"/>
          <w:sz w:val="24"/>
          <w:szCs w:val="24"/>
        </w:rPr>
        <w:t>の設計・開発を実施する。</w:t>
      </w:r>
    </w:p>
    <w:p w14:paraId="1AE85429" w14:textId="77777777" w:rsidR="00ED6874" w:rsidRPr="00AA11AB" w:rsidRDefault="00ED6874" w:rsidP="00ED6874">
      <w:pPr>
        <w:widowControl/>
        <w:ind w:firstLineChars="100" w:firstLine="240"/>
        <w:jc w:val="left"/>
        <w:rPr>
          <w:rFonts w:ascii="ＭＳ ゴシック" w:eastAsia="ＭＳ ゴシック" w:hAnsi="ＭＳ ゴシック"/>
          <w:sz w:val="24"/>
          <w:szCs w:val="24"/>
        </w:rPr>
      </w:pPr>
    </w:p>
    <w:p w14:paraId="7C407D80"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(2) 事業の具体的内容</w:t>
      </w:r>
    </w:p>
    <w:p w14:paraId="7C407D81" w14:textId="02265B80" w:rsidR="000946CF" w:rsidRPr="008116EF" w:rsidRDefault="00093051" w:rsidP="00093051">
      <w:pPr>
        <w:widowControl/>
        <w:spacing w:line="340" w:lineRule="exact"/>
        <w:ind w:firstLineChars="100" w:firstLine="240"/>
        <w:jc w:val="left"/>
        <w:rPr>
          <w:rFonts w:ascii="ＭＳ ゴシック" w:eastAsia="ＭＳ ゴシック" w:hAnsi="ＭＳ ゴシック"/>
          <w:sz w:val="24"/>
          <w:szCs w:val="24"/>
        </w:rPr>
      </w:pPr>
      <w:r w:rsidRPr="00093051">
        <w:rPr>
          <w:rFonts w:ascii="ＭＳ ゴシック" w:eastAsia="ＭＳ ゴシック" w:hAnsi="ＭＳ ゴシック" w:hint="eastAsia"/>
          <w:sz w:val="24"/>
          <w:szCs w:val="24"/>
        </w:rPr>
        <w:t>別紙</w:t>
      </w:r>
      <w:r w:rsidR="0012716A">
        <w:rPr>
          <w:rFonts w:ascii="ＭＳ ゴシック" w:eastAsia="ＭＳ ゴシック" w:hAnsi="ＭＳ ゴシック" w:hint="eastAsia"/>
          <w:sz w:val="24"/>
          <w:szCs w:val="24"/>
        </w:rPr>
        <w:t>１</w:t>
      </w:r>
      <w:r w:rsidRPr="00093051">
        <w:rPr>
          <w:rFonts w:ascii="ＭＳ ゴシック" w:eastAsia="ＭＳ ゴシック" w:hAnsi="ＭＳ ゴシック" w:hint="eastAsia"/>
          <w:sz w:val="24"/>
          <w:szCs w:val="24"/>
        </w:rPr>
        <w:t>仕様書のとおり。</w:t>
      </w:r>
    </w:p>
    <w:p w14:paraId="7C407D82"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(3) 事業期間</w:t>
      </w:r>
    </w:p>
    <w:p w14:paraId="7C407D84" w14:textId="35C244B7" w:rsidR="000946CF" w:rsidRPr="008116EF" w:rsidRDefault="00AB7BF8" w:rsidP="00AF0171">
      <w:pPr>
        <w:widowControl/>
        <w:spacing w:line="340" w:lineRule="exact"/>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377B7">
        <w:rPr>
          <w:rFonts w:ascii="ＭＳ ゴシック" w:eastAsia="ＭＳ ゴシック" w:hAnsi="ＭＳ ゴシック" w:hint="eastAsia"/>
          <w:sz w:val="24"/>
          <w:szCs w:val="24"/>
        </w:rPr>
        <w:t>契約締結</w:t>
      </w:r>
      <w:r w:rsidR="000946CF" w:rsidRPr="008116EF">
        <w:rPr>
          <w:rFonts w:ascii="ＭＳ ゴシック" w:eastAsia="ＭＳ ゴシック" w:hAnsi="ＭＳ ゴシック" w:hint="eastAsia"/>
          <w:sz w:val="24"/>
          <w:szCs w:val="24"/>
        </w:rPr>
        <w:t>日から</w:t>
      </w:r>
      <w:r w:rsidR="001719A6">
        <w:rPr>
          <w:rFonts w:ascii="ＭＳ ゴシック" w:eastAsia="ＭＳ ゴシック" w:hAnsi="ＭＳ ゴシック" w:hint="eastAsia"/>
          <w:sz w:val="24"/>
          <w:szCs w:val="24"/>
        </w:rPr>
        <w:t>令和</w:t>
      </w:r>
      <w:r w:rsidR="00032A83">
        <w:rPr>
          <w:rFonts w:ascii="ＭＳ ゴシック" w:eastAsia="ＭＳ ゴシック" w:hAnsi="ＭＳ ゴシック" w:hint="eastAsia"/>
          <w:sz w:val="24"/>
          <w:szCs w:val="24"/>
        </w:rPr>
        <w:t>９</w:t>
      </w:r>
      <w:r w:rsidR="000946CF" w:rsidRPr="008116EF">
        <w:rPr>
          <w:rFonts w:ascii="ＭＳ ゴシック" w:eastAsia="ＭＳ ゴシック" w:hAnsi="ＭＳ ゴシック" w:hint="eastAsia"/>
          <w:sz w:val="24"/>
          <w:szCs w:val="24"/>
        </w:rPr>
        <w:t>年</w:t>
      </w:r>
      <w:r w:rsidR="001719A6">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月</w:t>
      </w:r>
      <w:r w:rsidR="002377B7">
        <w:rPr>
          <w:rFonts w:ascii="ＭＳ ゴシック" w:eastAsia="ＭＳ ゴシック" w:hAnsi="ＭＳ ゴシック" w:hint="eastAsia"/>
          <w:sz w:val="24"/>
          <w:szCs w:val="24"/>
        </w:rPr>
        <w:t>３１</w:t>
      </w:r>
      <w:r w:rsidR="000946CF" w:rsidRPr="008116EF">
        <w:rPr>
          <w:rFonts w:ascii="ＭＳ ゴシック" w:eastAsia="ＭＳ ゴシック" w:hAnsi="ＭＳ ゴシック" w:hint="eastAsia"/>
          <w:sz w:val="24"/>
          <w:szCs w:val="24"/>
        </w:rPr>
        <w:t>日まで（予定）</w:t>
      </w:r>
    </w:p>
    <w:p w14:paraId="7C407D85" w14:textId="15287F65" w:rsidR="000946C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p>
    <w:p w14:paraId="4DAC047B" w14:textId="77777777" w:rsidR="009B600C" w:rsidRPr="001E19D5" w:rsidRDefault="009B600C">
      <w:pPr>
        <w:widowControl/>
        <w:spacing w:line="340" w:lineRule="exact"/>
        <w:jc w:val="left"/>
        <w:rPr>
          <w:rFonts w:ascii="ＭＳ ゴシック" w:eastAsia="ＭＳ ゴシック" w:hAnsi="ＭＳ ゴシック"/>
          <w:sz w:val="24"/>
          <w:szCs w:val="24"/>
        </w:rPr>
      </w:pPr>
    </w:p>
    <w:p w14:paraId="7C407D8A" w14:textId="283B7A1C" w:rsidR="000946CF" w:rsidRPr="009B600C" w:rsidRDefault="000946CF">
      <w:pPr>
        <w:widowControl/>
        <w:jc w:val="left"/>
        <w:rPr>
          <w:rFonts w:ascii="ＭＳ ゴシック" w:eastAsia="ＭＳ ゴシック" w:hAnsi="ＭＳ ゴシック"/>
          <w:sz w:val="24"/>
          <w:szCs w:val="24"/>
        </w:rPr>
      </w:pPr>
      <w:r w:rsidRPr="009B600C">
        <w:rPr>
          <w:rFonts w:ascii="ＭＳ ゴシック" w:eastAsia="ＭＳ ゴシック" w:hAnsi="ＭＳ ゴシック" w:hint="eastAsia"/>
          <w:sz w:val="24"/>
          <w:szCs w:val="24"/>
        </w:rPr>
        <w:t>２．</w:t>
      </w:r>
      <w:r w:rsidR="00A34599">
        <w:rPr>
          <w:rFonts w:ascii="ＭＳ ゴシック" w:eastAsia="ＭＳ ゴシック" w:hAnsi="ＭＳ ゴシック" w:hint="eastAsia"/>
          <w:sz w:val="24"/>
          <w:szCs w:val="24"/>
        </w:rPr>
        <w:t>質問方法及び期限</w:t>
      </w:r>
    </w:p>
    <w:p w14:paraId="4FE02DBD" w14:textId="49E9D975" w:rsidR="00407B9C" w:rsidRPr="009B600C" w:rsidRDefault="00407B9C" w:rsidP="009B600C">
      <w:pPr>
        <w:spacing w:line="269" w:lineRule="exact"/>
        <w:ind w:firstLineChars="100" w:firstLine="240"/>
        <w:rPr>
          <w:rFonts w:asciiTheme="majorEastAsia" w:eastAsiaTheme="majorEastAsia" w:hAnsiTheme="majorEastAsia"/>
          <w:sz w:val="24"/>
          <w:szCs w:val="24"/>
        </w:rPr>
      </w:pPr>
      <w:r w:rsidRPr="009B600C">
        <w:rPr>
          <w:rFonts w:asciiTheme="majorEastAsia" w:eastAsiaTheme="majorEastAsia" w:hAnsiTheme="majorEastAsia" w:hint="eastAsia"/>
          <w:sz w:val="24"/>
          <w:szCs w:val="24"/>
        </w:rPr>
        <w:t>説明会に代えて、メールで質問を受け付けることとし、質問期限及び方法は</w:t>
      </w:r>
      <w:r w:rsidR="00350736" w:rsidRPr="009B600C">
        <w:rPr>
          <w:rFonts w:asciiTheme="majorEastAsia" w:eastAsiaTheme="majorEastAsia" w:hAnsiTheme="majorEastAsia" w:hint="eastAsia"/>
          <w:sz w:val="24"/>
          <w:szCs w:val="24"/>
        </w:rPr>
        <w:t>次</w:t>
      </w:r>
      <w:r w:rsidRPr="009B600C">
        <w:rPr>
          <w:rFonts w:asciiTheme="majorEastAsia" w:eastAsiaTheme="majorEastAsia" w:hAnsiTheme="majorEastAsia" w:hint="eastAsia"/>
          <w:sz w:val="24"/>
          <w:szCs w:val="24"/>
        </w:rPr>
        <w:t>のとおり</w:t>
      </w:r>
      <w:r w:rsidR="00AB7BF8">
        <w:rPr>
          <w:rFonts w:asciiTheme="majorEastAsia" w:eastAsiaTheme="majorEastAsia" w:hAnsiTheme="majorEastAsia" w:hint="eastAsia"/>
          <w:sz w:val="24"/>
          <w:szCs w:val="24"/>
        </w:rPr>
        <w:t>です</w:t>
      </w:r>
      <w:r w:rsidRPr="009B600C">
        <w:rPr>
          <w:rFonts w:asciiTheme="majorEastAsia" w:eastAsiaTheme="majorEastAsia" w:hAnsiTheme="majorEastAsia" w:hint="eastAsia"/>
          <w:sz w:val="24"/>
          <w:szCs w:val="24"/>
        </w:rPr>
        <w:t>。</w:t>
      </w:r>
    </w:p>
    <w:p w14:paraId="7A3A2A2F" w14:textId="77777777" w:rsidR="009B600C" w:rsidRDefault="009B600C" w:rsidP="009B600C">
      <w:pPr>
        <w:spacing w:line="269" w:lineRule="exact"/>
        <w:ind w:firstLineChars="100" w:firstLine="240"/>
        <w:rPr>
          <w:rFonts w:asciiTheme="majorEastAsia" w:eastAsiaTheme="majorEastAsia" w:hAnsiTheme="majorEastAsia"/>
          <w:sz w:val="24"/>
          <w:szCs w:val="24"/>
        </w:rPr>
      </w:pPr>
    </w:p>
    <w:p w14:paraId="25DCF841" w14:textId="2B482703" w:rsidR="00407B9C" w:rsidRDefault="00407B9C" w:rsidP="009B600C">
      <w:pPr>
        <w:spacing w:line="269" w:lineRule="exact"/>
        <w:ind w:firstLineChars="100" w:firstLine="240"/>
        <w:rPr>
          <w:rFonts w:asciiTheme="majorEastAsia" w:eastAsiaTheme="majorEastAsia" w:hAnsiTheme="majorEastAsia"/>
          <w:sz w:val="24"/>
          <w:szCs w:val="24"/>
        </w:rPr>
      </w:pPr>
      <w:r w:rsidRPr="00310C1A">
        <w:rPr>
          <w:rFonts w:asciiTheme="majorEastAsia" w:eastAsiaTheme="majorEastAsia" w:hAnsiTheme="majorEastAsia" w:hint="eastAsia"/>
          <w:sz w:val="24"/>
          <w:szCs w:val="24"/>
        </w:rPr>
        <w:t>質問期限</w:t>
      </w:r>
      <w:r w:rsidR="009B600C" w:rsidRPr="00310C1A">
        <w:rPr>
          <w:rFonts w:asciiTheme="majorEastAsia" w:eastAsiaTheme="majorEastAsia" w:hAnsiTheme="majorEastAsia" w:hint="eastAsia"/>
          <w:sz w:val="24"/>
          <w:szCs w:val="24"/>
        </w:rPr>
        <w:t xml:space="preserve">　</w:t>
      </w:r>
      <w:r w:rsidRPr="00310C1A">
        <w:rPr>
          <w:rFonts w:asciiTheme="majorEastAsia" w:eastAsiaTheme="majorEastAsia" w:hAnsiTheme="majorEastAsia" w:hint="eastAsia"/>
          <w:sz w:val="24"/>
          <w:szCs w:val="24"/>
        </w:rPr>
        <w:t>令和</w:t>
      </w:r>
      <w:r w:rsidR="006833C0">
        <w:rPr>
          <w:rFonts w:asciiTheme="majorEastAsia" w:eastAsiaTheme="majorEastAsia" w:hAnsiTheme="majorEastAsia" w:hint="eastAsia"/>
          <w:sz w:val="24"/>
          <w:szCs w:val="24"/>
        </w:rPr>
        <w:t>４</w:t>
      </w:r>
      <w:r w:rsidRPr="00310C1A">
        <w:rPr>
          <w:rFonts w:asciiTheme="majorEastAsia" w:eastAsiaTheme="majorEastAsia" w:hAnsiTheme="majorEastAsia" w:hint="eastAsia"/>
          <w:sz w:val="24"/>
          <w:szCs w:val="24"/>
        </w:rPr>
        <w:t>年</w:t>
      </w:r>
      <w:r w:rsidR="00A47B72">
        <w:rPr>
          <w:rFonts w:asciiTheme="majorEastAsia" w:eastAsiaTheme="majorEastAsia" w:hAnsiTheme="majorEastAsia" w:hint="eastAsia"/>
          <w:sz w:val="24"/>
          <w:szCs w:val="24"/>
        </w:rPr>
        <w:t>６</w:t>
      </w:r>
      <w:r w:rsidRPr="00310C1A">
        <w:rPr>
          <w:rFonts w:asciiTheme="majorEastAsia" w:eastAsiaTheme="majorEastAsia" w:hAnsiTheme="majorEastAsia" w:hint="eastAsia"/>
          <w:sz w:val="24"/>
          <w:szCs w:val="24"/>
        </w:rPr>
        <w:t>月</w:t>
      </w:r>
      <w:r w:rsidR="00A47B72">
        <w:rPr>
          <w:rFonts w:asciiTheme="majorEastAsia" w:eastAsiaTheme="majorEastAsia" w:hAnsiTheme="majorEastAsia" w:hint="eastAsia"/>
          <w:sz w:val="24"/>
          <w:szCs w:val="24"/>
        </w:rPr>
        <w:t>１</w:t>
      </w:r>
      <w:r w:rsidRPr="00310C1A">
        <w:rPr>
          <w:rFonts w:asciiTheme="majorEastAsia" w:eastAsiaTheme="majorEastAsia" w:hAnsiTheme="majorEastAsia" w:hint="eastAsia"/>
          <w:sz w:val="24"/>
          <w:szCs w:val="24"/>
        </w:rPr>
        <w:t>日（</w:t>
      </w:r>
      <w:r w:rsidR="00A47B72">
        <w:rPr>
          <w:rFonts w:asciiTheme="majorEastAsia" w:eastAsiaTheme="majorEastAsia" w:hAnsiTheme="majorEastAsia" w:hint="eastAsia"/>
          <w:sz w:val="24"/>
          <w:szCs w:val="24"/>
        </w:rPr>
        <w:t>水</w:t>
      </w:r>
      <w:r w:rsidRPr="00310C1A">
        <w:rPr>
          <w:rFonts w:asciiTheme="majorEastAsia" w:eastAsiaTheme="majorEastAsia" w:hAnsiTheme="majorEastAsia" w:hint="eastAsia"/>
          <w:sz w:val="24"/>
          <w:szCs w:val="24"/>
        </w:rPr>
        <w:t>）</w:t>
      </w:r>
      <w:r w:rsidR="00350736" w:rsidRPr="00310C1A">
        <w:rPr>
          <w:rFonts w:asciiTheme="majorEastAsia" w:eastAsiaTheme="majorEastAsia" w:hAnsiTheme="majorEastAsia" w:hint="eastAsia"/>
          <w:sz w:val="24"/>
          <w:szCs w:val="24"/>
        </w:rPr>
        <w:t>１２</w:t>
      </w:r>
      <w:r w:rsidRPr="00310C1A">
        <w:rPr>
          <w:rFonts w:asciiTheme="majorEastAsia" w:eastAsiaTheme="majorEastAsia" w:hAnsiTheme="majorEastAsia" w:hint="eastAsia"/>
          <w:sz w:val="24"/>
          <w:szCs w:val="24"/>
        </w:rPr>
        <w:t>時</w:t>
      </w:r>
      <w:r w:rsidR="00350736" w:rsidRPr="00310C1A">
        <w:rPr>
          <w:rFonts w:asciiTheme="majorEastAsia" w:eastAsiaTheme="majorEastAsia" w:hAnsiTheme="majorEastAsia" w:hint="eastAsia"/>
          <w:sz w:val="24"/>
          <w:szCs w:val="24"/>
        </w:rPr>
        <w:t>００</w:t>
      </w:r>
      <w:r w:rsidRPr="00310C1A">
        <w:rPr>
          <w:rFonts w:asciiTheme="majorEastAsia" w:eastAsiaTheme="majorEastAsia" w:hAnsiTheme="majorEastAsia" w:hint="eastAsia"/>
          <w:sz w:val="24"/>
          <w:szCs w:val="24"/>
        </w:rPr>
        <w:t>分</w:t>
      </w:r>
    </w:p>
    <w:p w14:paraId="2F0E69A3" w14:textId="77777777" w:rsidR="009B600C" w:rsidRDefault="009B600C" w:rsidP="009B600C">
      <w:pPr>
        <w:spacing w:line="269" w:lineRule="exact"/>
        <w:ind w:firstLineChars="100" w:firstLine="240"/>
        <w:rPr>
          <w:rFonts w:asciiTheme="majorEastAsia" w:eastAsiaTheme="majorEastAsia" w:hAnsiTheme="majorEastAsia"/>
          <w:sz w:val="24"/>
          <w:szCs w:val="24"/>
        </w:rPr>
      </w:pPr>
    </w:p>
    <w:p w14:paraId="07B0EBF6" w14:textId="6FDE9344" w:rsidR="009B600C" w:rsidRDefault="009B600C" w:rsidP="009B600C">
      <w:pPr>
        <w:spacing w:line="269"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07B9C" w:rsidRPr="009B600C">
        <w:rPr>
          <w:rFonts w:asciiTheme="majorEastAsia" w:eastAsiaTheme="majorEastAsia" w:hAnsiTheme="majorEastAsia" w:hint="eastAsia"/>
          <w:sz w:val="24"/>
          <w:szCs w:val="24"/>
        </w:rPr>
        <w:t>仕様書について質問等がある場合は、</w:t>
      </w:r>
      <w:r w:rsidR="009B2D06" w:rsidRPr="009B600C">
        <w:rPr>
          <w:rFonts w:asciiTheme="majorEastAsia" w:eastAsiaTheme="majorEastAsia" w:hAnsiTheme="majorEastAsia" w:hint="eastAsia"/>
          <w:sz w:val="24"/>
          <w:szCs w:val="24"/>
        </w:rPr>
        <w:t>下記５．</w:t>
      </w:r>
      <w:r w:rsidR="00407B9C" w:rsidRPr="009B600C">
        <w:rPr>
          <w:rFonts w:asciiTheme="majorEastAsia" w:eastAsiaTheme="majorEastAsia" w:hAnsiTheme="majorEastAsia" w:hint="eastAsia"/>
          <w:sz w:val="24"/>
          <w:szCs w:val="24"/>
        </w:rPr>
        <w:t>に記載の連絡先へ、</w:t>
      </w:r>
      <w:r w:rsidR="0012716A">
        <w:rPr>
          <w:rFonts w:asciiTheme="majorEastAsia" w:eastAsiaTheme="majorEastAsia" w:hAnsiTheme="majorEastAsia" w:hint="eastAsia"/>
          <w:sz w:val="24"/>
          <w:szCs w:val="24"/>
        </w:rPr>
        <w:t>別紙２</w:t>
      </w:r>
    </w:p>
    <w:p w14:paraId="292C9C7F" w14:textId="20A0AC2E" w:rsidR="00407B9C" w:rsidRPr="009B600C" w:rsidRDefault="00407B9C" w:rsidP="009B600C">
      <w:pPr>
        <w:spacing w:line="269" w:lineRule="exact"/>
        <w:ind w:firstLineChars="200" w:firstLine="480"/>
        <w:rPr>
          <w:rFonts w:asciiTheme="majorEastAsia" w:eastAsiaTheme="majorEastAsia" w:hAnsiTheme="majorEastAsia"/>
          <w:sz w:val="24"/>
          <w:szCs w:val="24"/>
        </w:rPr>
      </w:pPr>
      <w:r w:rsidRPr="009B600C">
        <w:rPr>
          <w:rFonts w:asciiTheme="majorEastAsia" w:eastAsiaTheme="majorEastAsia" w:hAnsiTheme="majorEastAsia" w:hint="eastAsia"/>
          <w:sz w:val="24"/>
          <w:szCs w:val="24"/>
        </w:rPr>
        <w:t>質問状を添付しメールにて提出</w:t>
      </w:r>
      <w:r w:rsidR="00AB7BF8">
        <w:rPr>
          <w:rFonts w:asciiTheme="majorEastAsia" w:eastAsiaTheme="majorEastAsia" w:hAnsiTheme="majorEastAsia" w:hint="eastAsia"/>
          <w:sz w:val="24"/>
          <w:szCs w:val="24"/>
        </w:rPr>
        <w:t>してください</w:t>
      </w:r>
      <w:r w:rsidRPr="009B600C">
        <w:rPr>
          <w:rFonts w:asciiTheme="majorEastAsia" w:eastAsiaTheme="majorEastAsia" w:hAnsiTheme="majorEastAsia" w:hint="eastAsia"/>
          <w:sz w:val="24"/>
          <w:szCs w:val="24"/>
        </w:rPr>
        <w:t>。</w:t>
      </w:r>
    </w:p>
    <w:p w14:paraId="6C8C14A6" w14:textId="77777777" w:rsidR="00407B9C" w:rsidRPr="009B600C" w:rsidRDefault="00407B9C" w:rsidP="009B600C">
      <w:pPr>
        <w:spacing w:line="269" w:lineRule="exact"/>
        <w:rPr>
          <w:rFonts w:ascii="ＭＳ 明朝" w:hAnsi="ＭＳ 明朝"/>
          <w:szCs w:val="21"/>
          <w:highlight w:val="yellow"/>
        </w:rPr>
      </w:pPr>
    </w:p>
    <w:p w14:paraId="75D36EAF" w14:textId="1B0CFB13" w:rsidR="000A18FF" w:rsidRPr="009B600C" w:rsidRDefault="000A18FF" w:rsidP="009B600C">
      <w:pPr>
        <w:spacing w:line="269" w:lineRule="exact"/>
        <w:rPr>
          <w:rFonts w:ascii="ＭＳ 明朝" w:hAnsi="ＭＳ 明朝"/>
          <w:szCs w:val="21"/>
          <w:highlight w:val="yellow"/>
        </w:rPr>
      </w:pPr>
    </w:p>
    <w:p w14:paraId="2A3BB80B" w14:textId="7FC5D2A5"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625F4FC" w14:textId="7D68E4E3" w:rsidR="00D657B9" w:rsidRP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725C3E72" w14:textId="759E8B63" w:rsidR="00D657B9" w:rsidRDefault="00D657B9" w:rsidP="00D657B9">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ABA7015" w14:textId="657A085C"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01A3A0B0" w14:textId="58EADEE6" w:rsidR="00D657B9" w:rsidRDefault="00D657B9">
      <w:pPr>
        <w:widowControl/>
        <w:jc w:val="left"/>
        <w:rPr>
          <w:rFonts w:ascii="ＭＳ ゴシック" w:eastAsia="ＭＳ ゴシック" w:hAnsi="ＭＳ ゴシック"/>
          <w:sz w:val="24"/>
          <w:szCs w:val="24"/>
        </w:rPr>
      </w:pP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AA11AB"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w:t>
      </w:r>
      <w:r w:rsidR="000946CF" w:rsidRPr="009B600C">
        <w:rPr>
          <w:rFonts w:ascii="ＭＳ ゴシック" w:eastAsia="ＭＳ ゴシック" w:hAnsi="ＭＳ ゴシック" w:hint="eastAsia"/>
          <w:sz w:val="24"/>
          <w:szCs w:val="24"/>
        </w:rPr>
        <w:t>留意事項</w:t>
      </w:r>
    </w:p>
    <w:p w14:paraId="52C11C07" w14:textId="6C035C0D" w:rsidR="00AA11AB" w:rsidRDefault="000946CF" w:rsidP="009B600C">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w:t>
      </w:r>
      <w:r w:rsidR="00FA157A">
        <w:rPr>
          <w:rFonts w:ascii="ＭＳ ゴシック" w:eastAsia="ＭＳ ゴシック" w:hAnsi="ＭＳ ゴシック" w:hint="eastAsia"/>
          <w:sz w:val="24"/>
          <w:szCs w:val="24"/>
        </w:rPr>
        <w:t>本調査と並行し、</w:t>
      </w:r>
      <w:r w:rsidR="00AA11AB">
        <w:rPr>
          <w:rFonts w:ascii="ＭＳ ゴシック" w:eastAsia="ＭＳ ゴシック" w:hAnsi="ＭＳ ゴシック" w:hint="eastAsia"/>
          <w:sz w:val="24"/>
          <w:szCs w:val="24"/>
        </w:rPr>
        <w:t>WTO政府調達</w:t>
      </w:r>
      <w:r w:rsidR="00FA157A">
        <w:rPr>
          <w:rFonts w:ascii="ＭＳ ゴシック" w:eastAsia="ＭＳ ゴシック" w:hAnsi="ＭＳ ゴシック" w:hint="eastAsia"/>
          <w:sz w:val="24"/>
          <w:szCs w:val="24"/>
        </w:rPr>
        <w:t>における意見招請を実施しております。本事業に係る仕様書は、意見招請後に確定いたします。確定した仕様書は、本調査期間中に公開いたします。</w:t>
      </w:r>
    </w:p>
    <w:p w14:paraId="54501E96" w14:textId="485A3D32" w:rsidR="00A34599" w:rsidRDefault="00A34599" w:rsidP="009B600C">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A34599">
        <w:rPr>
          <w:rFonts w:ascii="ＭＳ ゴシック" w:eastAsia="ＭＳ ゴシック" w:hAnsi="ＭＳ ゴシック" w:hint="eastAsia"/>
          <w:sz w:val="24"/>
          <w:szCs w:val="24"/>
        </w:rPr>
        <w:t>仕様書の別紙及び付録等の送付を希望する者は、記名済みの</w:t>
      </w:r>
      <w:r>
        <w:rPr>
          <w:rFonts w:ascii="ＭＳ ゴシック" w:eastAsia="ＭＳ ゴシック" w:hAnsi="ＭＳ ゴシック" w:hint="eastAsia"/>
          <w:sz w:val="24"/>
          <w:szCs w:val="24"/>
        </w:rPr>
        <w:t>別紙３</w:t>
      </w:r>
      <w:r w:rsidRPr="00A34599">
        <w:rPr>
          <w:rFonts w:ascii="ＭＳ ゴシック" w:eastAsia="ＭＳ ゴシック" w:hAnsi="ＭＳ ゴシック" w:hint="eastAsia"/>
          <w:sz w:val="24"/>
          <w:szCs w:val="24"/>
        </w:rPr>
        <w:t>機密保持誓約書を下記５．の連絡先に提出してください。</w:t>
      </w:r>
      <w:r w:rsidR="00880AD3">
        <w:rPr>
          <w:rFonts w:ascii="ＭＳ ゴシック" w:eastAsia="ＭＳ ゴシック" w:hAnsi="ＭＳ ゴシック" w:hint="eastAsia"/>
          <w:sz w:val="24"/>
          <w:szCs w:val="24"/>
        </w:rPr>
        <w:t>提出後、特許庁担当者より仕様書の別紙及び付録等を送付いたします。</w:t>
      </w:r>
    </w:p>
    <w:p w14:paraId="7430CE53" w14:textId="5F754E90" w:rsidR="00AA11AB" w:rsidRPr="008116EF" w:rsidRDefault="00AA11AB" w:rsidP="00AA11A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946CF" w:rsidRPr="008116E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7C407D95"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606109C7" w14:textId="7B06469A" w:rsidR="002A039E" w:rsidRDefault="002A039E" w:rsidP="002A039E">
      <w:pPr>
        <w:widowControl/>
        <w:ind w:leftChars="100" w:left="450" w:hangingChars="100" w:hanging="240"/>
        <w:jc w:val="left"/>
        <w:rPr>
          <w:rFonts w:ascii="ＭＳ ゴシック" w:eastAsia="ＭＳ ゴシック" w:hAnsi="ＭＳ ゴシック"/>
          <w:sz w:val="24"/>
          <w:szCs w:val="24"/>
        </w:rPr>
      </w:pPr>
      <w:r w:rsidRPr="005350F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契約を行う場合、</w:t>
      </w:r>
      <w:r w:rsidRPr="005350FC">
        <w:rPr>
          <w:rFonts w:ascii="ＭＳ ゴシック" w:eastAsia="ＭＳ ゴシック" w:hAnsi="ＭＳ ゴシック" w:hint="eastAsia"/>
          <w:sz w:val="24"/>
          <w:szCs w:val="24"/>
        </w:rPr>
        <w:t>契約</w:t>
      </w:r>
      <w:r>
        <w:rPr>
          <w:rFonts w:ascii="ＭＳ ゴシック" w:eastAsia="ＭＳ ゴシック" w:hAnsi="ＭＳ ゴシック" w:hint="eastAsia"/>
          <w:sz w:val="24"/>
          <w:szCs w:val="24"/>
        </w:rPr>
        <w:t>締結前までに①情報取扱者以外の者が情報に接したり、職務上提供を</w:t>
      </w:r>
      <w:r w:rsidRPr="005350FC">
        <w:rPr>
          <w:rFonts w:ascii="ＭＳ ゴシック" w:eastAsia="ＭＳ ゴシック" w:hAnsi="ＭＳ ゴシック" w:hint="eastAsia"/>
          <w:sz w:val="24"/>
          <w:szCs w:val="24"/>
        </w:rPr>
        <w:t>要求してはならない旨を定める社内規則、②情報漏えい</w:t>
      </w:r>
      <w:r w:rsidRPr="005350FC">
        <w:rPr>
          <w:rFonts w:ascii="ＭＳ ゴシック" w:eastAsia="ＭＳ ゴシック" w:hAnsi="ＭＳ ゴシック" w:hint="eastAsia"/>
          <w:sz w:val="24"/>
          <w:szCs w:val="24"/>
        </w:rPr>
        <w:lastRenderedPageBreak/>
        <w:t>が発生した際の処分に関する社内規則、③親会社等の契約先に対して指導・監督等を行う者の一覧と資本・契約関係図、④契約先と指導・監督等を行う者との関係を規定する契約等の書面すべての写し、⑤事業者のシステム上のアクセス制限等の説明資料、⑥業務従事者の氏名、所属、役職、学歴、職歴、業務経験、研修実績その他の経歴、専門的知識その他の知見、母語及び外国語能力、国籍</w:t>
      </w:r>
      <w:r>
        <w:rPr>
          <w:rFonts w:ascii="ＭＳ ゴシック" w:eastAsia="ＭＳ ゴシック" w:hAnsi="ＭＳ ゴシック" w:hint="eastAsia"/>
          <w:sz w:val="24"/>
          <w:szCs w:val="24"/>
        </w:rPr>
        <w:t>、⑦情報取扱者名簿及び情報管理体制図（別添２）の提出を求め、</w:t>
      </w:r>
      <w:r w:rsidRPr="00CD4071">
        <w:rPr>
          <w:rFonts w:ascii="ＭＳ ゴシック" w:eastAsia="ＭＳ ゴシック" w:hAnsi="ＭＳ ゴシック" w:hint="eastAsia"/>
          <w:sz w:val="24"/>
          <w:szCs w:val="24"/>
        </w:rPr>
        <w:t>適切な情報管理体制が確保されているか</w:t>
      </w:r>
      <w:r>
        <w:rPr>
          <w:rFonts w:ascii="ＭＳ ゴシック" w:eastAsia="ＭＳ ゴシック" w:hAnsi="ＭＳ ゴシック" w:hint="eastAsia"/>
          <w:sz w:val="24"/>
          <w:szCs w:val="24"/>
        </w:rPr>
        <w:t>を確認します。</w:t>
      </w:r>
    </w:p>
    <w:p w14:paraId="7C407D96" w14:textId="77777777" w:rsidR="000946CF" w:rsidRPr="002A039E" w:rsidRDefault="000946CF">
      <w:pPr>
        <w:widowControl/>
        <w:jc w:val="left"/>
        <w:rPr>
          <w:rFonts w:ascii="ＭＳ ゴシック" w:eastAsia="ＭＳ ゴシック" w:hAnsi="ＭＳ ゴシック"/>
          <w:sz w:val="24"/>
          <w:szCs w:val="24"/>
        </w:rPr>
      </w:pPr>
    </w:p>
    <w:p w14:paraId="7C407D97" w14:textId="77777777" w:rsidR="000946CF" w:rsidRPr="008116EF" w:rsidRDefault="000946CF">
      <w:pPr>
        <w:widowControl/>
        <w:jc w:val="left"/>
        <w:rPr>
          <w:rFonts w:ascii="ＭＳ ゴシック" w:eastAsia="ＭＳ ゴシック" w:hAnsi="ＭＳ ゴシック"/>
          <w:sz w:val="24"/>
          <w:szCs w:val="24"/>
        </w:rPr>
      </w:pPr>
    </w:p>
    <w:p w14:paraId="7C407D98" w14:textId="7CE74A27"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43D9D8AC" w:rsidR="000946CF" w:rsidRPr="008116EF" w:rsidRDefault="00257264" w:rsidP="009B600C">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〒１００－８９０１　東京都千代田区霞が関３</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w:t>
      </w:r>
    </w:p>
    <w:p w14:paraId="7C407D9A" w14:textId="150D2431" w:rsidR="000946CF" w:rsidRPr="008116EF" w:rsidRDefault="000946CF" w:rsidP="009B600C">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D40968">
        <w:rPr>
          <w:rFonts w:ascii="ＭＳ ゴシック" w:eastAsia="ＭＳ ゴシック" w:hAnsi="ＭＳ ゴシック" w:hint="eastAsia"/>
          <w:sz w:val="24"/>
          <w:szCs w:val="24"/>
        </w:rPr>
        <w:t>特許庁</w:t>
      </w:r>
      <w:r w:rsidRPr="008116EF">
        <w:rPr>
          <w:rFonts w:ascii="ＭＳ ゴシック" w:eastAsia="ＭＳ ゴシック" w:hAnsi="ＭＳ ゴシック" w:hint="eastAsia"/>
          <w:sz w:val="24"/>
          <w:szCs w:val="24"/>
        </w:rPr>
        <w:t xml:space="preserve">　</w:t>
      </w:r>
      <w:r w:rsidR="00D40968">
        <w:rPr>
          <w:rFonts w:ascii="ＭＳ ゴシック" w:eastAsia="ＭＳ ゴシック" w:hAnsi="ＭＳ ゴシック" w:hint="eastAsia"/>
          <w:sz w:val="24"/>
          <w:szCs w:val="24"/>
        </w:rPr>
        <w:t>総務</w:t>
      </w:r>
      <w:r w:rsidRPr="008116EF">
        <w:rPr>
          <w:rFonts w:ascii="ＭＳ ゴシック" w:eastAsia="ＭＳ ゴシック" w:hAnsi="ＭＳ ゴシック" w:hint="eastAsia"/>
          <w:sz w:val="24"/>
          <w:szCs w:val="24"/>
        </w:rPr>
        <w:t>課</w:t>
      </w:r>
      <w:r w:rsidR="00D40968">
        <w:rPr>
          <w:rFonts w:ascii="ＭＳ ゴシック" w:eastAsia="ＭＳ ゴシック" w:hAnsi="ＭＳ ゴシック" w:hint="eastAsia"/>
          <w:sz w:val="24"/>
          <w:szCs w:val="24"/>
        </w:rPr>
        <w:t>情報技術</w:t>
      </w:r>
      <w:r w:rsidR="00257264">
        <w:rPr>
          <w:rFonts w:ascii="ＭＳ ゴシック" w:eastAsia="ＭＳ ゴシック" w:hAnsi="ＭＳ ゴシック" w:hint="eastAsia"/>
          <w:sz w:val="24"/>
          <w:szCs w:val="24"/>
        </w:rPr>
        <w:t>統括室</w:t>
      </w:r>
      <w:r w:rsidRPr="008116EF">
        <w:rPr>
          <w:rFonts w:ascii="ＭＳ ゴシック" w:eastAsia="ＭＳ ゴシック" w:hAnsi="ＭＳ ゴシック" w:hint="eastAsia"/>
          <w:sz w:val="24"/>
          <w:szCs w:val="24"/>
        </w:rPr>
        <w:t xml:space="preserve">　</w:t>
      </w:r>
      <w:r w:rsidR="00A27596">
        <w:rPr>
          <w:rFonts w:ascii="ＭＳ ゴシック" w:eastAsia="ＭＳ ゴシック" w:hAnsi="ＭＳ ゴシック" w:hint="eastAsia"/>
          <w:sz w:val="24"/>
          <w:szCs w:val="24"/>
        </w:rPr>
        <w:t>武市、</w:t>
      </w:r>
      <w:r w:rsidR="003657B1">
        <w:rPr>
          <w:rFonts w:ascii="ＭＳ ゴシック" w:eastAsia="ＭＳ ゴシック" w:hAnsi="ＭＳ ゴシック" w:hint="eastAsia"/>
          <w:sz w:val="24"/>
          <w:szCs w:val="24"/>
        </w:rPr>
        <w:t>鈴木、</w:t>
      </w:r>
      <w:r w:rsidR="00A27596">
        <w:rPr>
          <w:rFonts w:ascii="ＭＳ ゴシック" w:eastAsia="ＭＳ ゴシック" w:hAnsi="ＭＳ ゴシック" w:hint="eastAsia"/>
          <w:sz w:val="24"/>
          <w:szCs w:val="24"/>
        </w:rPr>
        <w:t>佐々木、金子</w:t>
      </w:r>
      <w:r w:rsidR="00260043">
        <w:rPr>
          <w:rFonts w:ascii="ＭＳ ゴシック" w:eastAsia="ＭＳ ゴシック" w:hAnsi="ＭＳ ゴシック" w:hint="eastAsia"/>
          <w:sz w:val="24"/>
          <w:szCs w:val="24"/>
        </w:rPr>
        <w:t>宛</w:t>
      </w:r>
      <w:r w:rsidRPr="008116EF">
        <w:rPr>
          <w:rFonts w:ascii="ＭＳ ゴシック" w:eastAsia="ＭＳ ゴシック" w:hAnsi="ＭＳ ゴシック" w:hint="eastAsia"/>
          <w:sz w:val="24"/>
          <w:szCs w:val="24"/>
        </w:rPr>
        <w:t>て</w:t>
      </w:r>
    </w:p>
    <w:p w14:paraId="7C407D9C" w14:textId="23E44E2B" w:rsidR="000946CF" w:rsidRPr="008116EF" w:rsidRDefault="000946CF" w:rsidP="00257264">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w:t>
      </w:r>
      <w:r w:rsidR="00257264">
        <w:rPr>
          <w:rFonts w:ascii="ＭＳ ゴシック" w:eastAsia="ＭＳ ゴシック" w:hAnsi="ＭＳ ゴシック" w:hint="eastAsia"/>
          <w:sz w:val="24"/>
          <w:szCs w:val="24"/>
        </w:rPr>
        <w:t>８</w:t>
      </w:r>
      <w:r w:rsidRPr="008116EF">
        <w:rPr>
          <w:rFonts w:ascii="ＭＳ ゴシック" w:eastAsia="ＭＳ ゴシック" w:hAnsi="ＭＳ ゴシック"/>
          <w:sz w:val="24"/>
          <w:szCs w:val="24"/>
        </w:rPr>
        <w:t>１－</w:t>
      </w:r>
      <w:r w:rsidR="00257264">
        <w:rPr>
          <w:rFonts w:ascii="ＭＳ ゴシック" w:eastAsia="ＭＳ ゴシック" w:hAnsi="ＭＳ ゴシック" w:hint="eastAsia"/>
          <w:sz w:val="24"/>
          <w:szCs w:val="24"/>
        </w:rPr>
        <w:t>１１０１（内線</w:t>
      </w:r>
      <w:r w:rsidR="00A27596">
        <w:rPr>
          <w:rFonts w:ascii="ＭＳ ゴシック" w:eastAsia="ＭＳ ゴシック" w:hAnsi="ＭＳ ゴシック" w:hint="eastAsia"/>
          <w:sz w:val="24"/>
          <w:szCs w:val="24"/>
        </w:rPr>
        <w:t>２５５６</w:t>
      </w:r>
      <w:r w:rsidR="00257264">
        <w:rPr>
          <w:rFonts w:ascii="ＭＳ ゴシック" w:eastAsia="ＭＳ ゴシック" w:hAnsi="ＭＳ ゴシック" w:hint="eastAsia"/>
          <w:sz w:val="24"/>
          <w:szCs w:val="24"/>
        </w:rPr>
        <w:t>）</w:t>
      </w:r>
    </w:p>
    <w:p w14:paraId="2F1D351B" w14:textId="166DEB58" w:rsidR="00257264" w:rsidRPr="00257264" w:rsidRDefault="000946CF" w:rsidP="00310C1A">
      <w:pPr>
        <w:widowControl/>
        <w:ind w:firstLine="840"/>
        <w:jc w:val="left"/>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C30C98" w:rsidRPr="00C30C98">
        <w:rPr>
          <w:rFonts w:ascii="ＭＳ ゴシック" w:eastAsia="ＭＳ ゴシック" w:hAnsi="ＭＳ ゴシック" w:hint="eastAsia"/>
          <w:sz w:val="24"/>
          <w:szCs w:val="24"/>
        </w:rPr>
        <w:t>bzl-V3SassinG</w:t>
      </w:r>
      <w:r w:rsidR="00310C1A" w:rsidRPr="00310C1A">
        <w:rPr>
          <w:rFonts w:ascii="ＭＳ ゴシック" w:eastAsia="ＭＳ ゴシック" w:hAnsi="ＭＳ ゴシック" w:hint="eastAsia"/>
          <w:sz w:val="24"/>
          <w:szCs w:val="24"/>
        </w:rPr>
        <w:t>@jpo.go.jp</w:t>
      </w:r>
    </w:p>
    <w:p w14:paraId="7C407D9E" w14:textId="77777777" w:rsidR="000946CF" w:rsidRPr="008116EF" w:rsidRDefault="000946CF" w:rsidP="009B600C">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9F" w14:textId="77777777" w:rsidR="000946CF" w:rsidRPr="008116EF" w:rsidRDefault="000946CF">
      <w:pPr>
        <w:widowControl/>
        <w:jc w:val="left"/>
        <w:rPr>
          <w:rFonts w:ascii="ＭＳ ゴシック" w:eastAsia="ＭＳ ゴシック" w:hAnsi="ＭＳ ゴシック"/>
          <w:sz w:val="24"/>
          <w:szCs w:val="24"/>
        </w:rPr>
      </w:pPr>
    </w:p>
    <w:p w14:paraId="7C407DA0" w14:textId="77777777"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2E1492F8" w:rsidR="000946CF" w:rsidRPr="008116EF" w:rsidRDefault="002377B7" w:rsidP="009B600C">
      <w:pPr>
        <w:widowControl/>
        <w:ind w:firstLineChars="100" w:firstLine="240"/>
        <w:jc w:val="left"/>
        <w:rPr>
          <w:rFonts w:ascii="ＭＳ ゴシック" w:eastAsia="ＭＳ ゴシック" w:hAnsi="ＭＳ ゴシック"/>
          <w:sz w:val="24"/>
          <w:szCs w:val="24"/>
        </w:rPr>
      </w:pPr>
      <w:r w:rsidRPr="009B600C">
        <w:rPr>
          <w:rFonts w:ascii="ＭＳ ゴシック" w:eastAsia="ＭＳ ゴシック" w:hAnsi="ＭＳ ゴシック" w:hint="eastAsia"/>
          <w:sz w:val="24"/>
          <w:szCs w:val="24"/>
        </w:rPr>
        <w:t>令和</w:t>
      </w:r>
      <w:r w:rsidR="00764DF4">
        <w:rPr>
          <w:rFonts w:ascii="ＭＳ ゴシック" w:eastAsia="ＭＳ ゴシック" w:hAnsi="ＭＳ ゴシック" w:hint="eastAsia"/>
          <w:sz w:val="24"/>
          <w:szCs w:val="24"/>
        </w:rPr>
        <w:t>４</w:t>
      </w:r>
      <w:r w:rsidR="000946CF" w:rsidRPr="009B600C">
        <w:rPr>
          <w:rFonts w:ascii="ＭＳ ゴシック" w:eastAsia="ＭＳ ゴシック" w:hAnsi="ＭＳ ゴシック" w:hint="eastAsia"/>
          <w:sz w:val="24"/>
          <w:szCs w:val="24"/>
        </w:rPr>
        <w:t>年</w:t>
      </w:r>
      <w:r w:rsidR="00764DF4">
        <w:rPr>
          <w:rFonts w:ascii="ＭＳ ゴシック" w:eastAsia="ＭＳ ゴシック" w:hAnsi="ＭＳ ゴシック" w:hint="eastAsia"/>
          <w:sz w:val="24"/>
          <w:szCs w:val="24"/>
        </w:rPr>
        <w:t>７</w:t>
      </w:r>
      <w:r w:rsidR="000946CF" w:rsidRPr="009B600C">
        <w:rPr>
          <w:rFonts w:ascii="ＭＳ ゴシック" w:eastAsia="ＭＳ ゴシック" w:hAnsi="ＭＳ ゴシック" w:hint="eastAsia"/>
          <w:sz w:val="24"/>
          <w:szCs w:val="24"/>
        </w:rPr>
        <w:t>月</w:t>
      </w:r>
      <w:r w:rsidR="00764DF4">
        <w:rPr>
          <w:rFonts w:ascii="ＭＳ ゴシック" w:eastAsia="ＭＳ ゴシック" w:hAnsi="ＭＳ ゴシック" w:hint="eastAsia"/>
          <w:sz w:val="24"/>
          <w:szCs w:val="24"/>
        </w:rPr>
        <w:t>７</w:t>
      </w:r>
      <w:r w:rsidR="000946CF" w:rsidRPr="009B600C">
        <w:rPr>
          <w:rFonts w:ascii="ＭＳ ゴシック" w:eastAsia="ＭＳ ゴシック" w:hAnsi="ＭＳ ゴシック" w:hint="eastAsia"/>
          <w:sz w:val="24"/>
          <w:szCs w:val="24"/>
        </w:rPr>
        <w:t>日（</w:t>
      </w:r>
      <w:r w:rsidR="00764DF4">
        <w:rPr>
          <w:rFonts w:ascii="ＭＳ ゴシック" w:eastAsia="ＭＳ ゴシック" w:hAnsi="ＭＳ ゴシック" w:hint="eastAsia"/>
          <w:sz w:val="24"/>
          <w:szCs w:val="24"/>
        </w:rPr>
        <w:t>木</w:t>
      </w:r>
      <w:r w:rsidR="000946CF" w:rsidRPr="009B600C">
        <w:rPr>
          <w:rFonts w:ascii="ＭＳ ゴシック" w:eastAsia="ＭＳ ゴシック" w:hAnsi="ＭＳ ゴシック" w:hint="eastAsia"/>
          <w:sz w:val="24"/>
          <w:szCs w:val="24"/>
        </w:rPr>
        <w:t>）</w:t>
      </w:r>
      <w:r w:rsidRPr="009B600C">
        <w:rPr>
          <w:rFonts w:ascii="ＭＳ ゴシック" w:eastAsia="ＭＳ ゴシック" w:hAnsi="ＭＳ ゴシック" w:hint="eastAsia"/>
          <w:sz w:val="24"/>
          <w:szCs w:val="24"/>
        </w:rPr>
        <w:t>１２</w:t>
      </w:r>
      <w:r w:rsidR="000946CF" w:rsidRPr="009B600C">
        <w:rPr>
          <w:rFonts w:ascii="ＭＳ ゴシック" w:eastAsia="ＭＳ ゴシック" w:hAnsi="ＭＳ ゴシック" w:hint="eastAsia"/>
          <w:sz w:val="24"/>
          <w:szCs w:val="24"/>
        </w:rPr>
        <w:t>：</w:t>
      </w:r>
      <w:r w:rsidRPr="009B600C">
        <w:rPr>
          <w:rFonts w:ascii="ＭＳ ゴシック" w:eastAsia="ＭＳ ゴシック" w:hAnsi="ＭＳ ゴシック" w:hint="eastAsia"/>
          <w:sz w:val="24"/>
          <w:szCs w:val="24"/>
        </w:rPr>
        <w:t>００</w:t>
      </w:r>
    </w:p>
    <w:p w14:paraId="3DFE4B56" w14:textId="77777777" w:rsidR="009B600C" w:rsidRDefault="000946CF" w:rsidP="009B600C">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w:t>
      </w:r>
    </w:p>
    <w:p w14:paraId="7C407DA3" w14:textId="46585725" w:rsidR="000946CF" w:rsidRPr="008116EF" w:rsidRDefault="000946CF" w:rsidP="009B600C">
      <w:pPr>
        <w:widowControl/>
        <w:ind w:leftChars="200" w:left="42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一般競争入札を実施することがあります。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7DA4353E"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B02DE0">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7" w14:textId="77777777" w:rsidR="000946CF" w:rsidRPr="008116EF" w:rsidRDefault="000946CF">
      <w:pPr>
        <w:widowControl/>
        <w:jc w:val="left"/>
        <w:rPr>
          <w:rFonts w:ascii="ＭＳ ゴシック" w:eastAsia="ＭＳ ゴシック" w:hAnsi="ＭＳ ゴシック"/>
          <w:sz w:val="24"/>
          <w:szCs w:val="24"/>
        </w:rPr>
      </w:pPr>
    </w:p>
    <w:p w14:paraId="7C407DA8" w14:textId="77777777"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D" w14:textId="77777777" w:rsidR="000946CF" w:rsidRPr="008116EF" w:rsidRDefault="000946CF">
      <w:pPr>
        <w:widowControl/>
        <w:jc w:val="left"/>
        <w:rPr>
          <w:rFonts w:ascii="ＭＳ ゴシック" w:eastAsia="ＭＳ ゴシック" w:hAnsi="ＭＳ ゴシック"/>
          <w:sz w:val="24"/>
          <w:szCs w:val="24"/>
        </w:rPr>
      </w:pPr>
    </w:p>
    <w:p w14:paraId="7C407DAE" w14:textId="77777777"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pacing w:val="30"/>
          <w:kern w:val="0"/>
          <w:sz w:val="24"/>
          <w:szCs w:val="24"/>
          <w:fitText w:val="1440" w:id="568368129"/>
        </w:rPr>
        <w:t>代表者氏</w:t>
      </w:r>
      <w:r w:rsidRPr="008116EF">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4" w14:textId="77777777" w:rsidR="000946CF" w:rsidRPr="008116EF" w:rsidRDefault="000946CF">
      <w:pPr>
        <w:widowControl/>
        <w:jc w:val="left"/>
        <w:rPr>
          <w:rFonts w:ascii="ＭＳ ゴシック" w:eastAsia="ＭＳ ゴシック" w:hAnsi="ＭＳ ゴシック"/>
          <w:sz w:val="24"/>
          <w:szCs w:val="24"/>
          <w:u w:val="single"/>
        </w:rPr>
      </w:pPr>
    </w:p>
    <w:p w14:paraId="7C407DB5" w14:textId="77777777"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0C50BA98"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C" w14:textId="77777777" w:rsidR="000946CF" w:rsidRPr="008116EF" w:rsidRDefault="000946CF">
      <w:pPr>
        <w:widowControl/>
        <w:jc w:val="left"/>
        <w:rPr>
          <w:rFonts w:ascii="ＭＳ ゴシック" w:eastAsia="ＭＳ ゴシック" w:hAnsi="ＭＳ ゴシック"/>
          <w:sz w:val="24"/>
          <w:szCs w:val="24"/>
        </w:rPr>
      </w:pPr>
    </w:p>
    <w:p w14:paraId="7C407DBD" w14:textId="77777777" w:rsidR="000946CF" w:rsidRPr="008116EF" w:rsidRDefault="000946CF">
      <w:pPr>
        <w:widowControl/>
        <w:jc w:val="left"/>
        <w:rPr>
          <w:rFonts w:ascii="ＭＳ ゴシック" w:eastAsia="ＭＳ ゴシック" w:hAnsi="ＭＳ ゴシック"/>
          <w:sz w:val="24"/>
          <w:szCs w:val="24"/>
        </w:rPr>
      </w:pPr>
    </w:p>
    <w:p w14:paraId="7C407DBE"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7C407DBF" w14:textId="77777777" w:rsidR="000946CF" w:rsidRPr="008116EF" w:rsidRDefault="000946CF">
      <w:pPr>
        <w:widowControl/>
        <w:jc w:val="left"/>
        <w:rPr>
          <w:rFonts w:ascii="ＭＳ ゴシック" w:eastAsia="ＭＳ ゴシック" w:hAnsi="ＭＳ ゴシック"/>
          <w:sz w:val="24"/>
          <w:szCs w:val="24"/>
        </w:rPr>
      </w:pPr>
    </w:p>
    <w:p w14:paraId="7C407DC0" w14:textId="77777777" w:rsidR="000946CF" w:rsidRPr="008116EF" w:rsidRDefault="000946CF">
      <w:pPr>
        <w:widowControl/>
        <w:jc w:val="left"/>
        <w:rPr>
          <w:rFonts w:ascii="ＭＳ ゴシック" w:eastAsia="ＭＳ ゴシック" w:hAnsi="ＭＳ ゴシック"/>
          <w:sz w:val="24"/>
          <w:szCs w:val="24"/>
        </w:rPr>
      </w:pPr>
    </w:p>
    <w:p w14:paraId="7C407DC1" w14:textId="06CBACAA" w:rsidR="00B02DE0" w:rsidRDefault="00B02DE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5C9CA50" w14:textId="2669CAC2" w:rsidR="00B02DE0" w:rsidRPr="00D03637" w:rsidRDefault="00B02DE0" w:rsidP="00B02DE0">
      <w:pPr>
        <w:jc w:val="right"/>
        <w:rPr>
          <w:rFonts w:ascii="‚l‚r –¾’©"/>
        </w:rPr>
      </w:pPr>
      <w:r>
        <w:rPr>
          <w:rFonts w:ascii="‚l‚r –¾’©" w:hint="eastAsia"/>
        </w:rPr>
        <w:lastRenderedPageBreak/>
        <w:t>（別添２</w:t>
      </w:r>
      <w:r w:rsidRPr="00D03637">
        <w:rPr>
          <w:rFonts w:ascii="‚l‚r –¾’©" w:hint="eastAsia"/>
        </w:rPr>
        <w:t>）</w:t>
      </w:r>
    </w:p>
    <w:p w14:paraId="69633933" w14:textId="77777777" w:rsidR="00B02DE0" w:rsidRPr="00E8715C" w:rsidRDefault="00B02DE0" w:rsidP="00B02DE0">
      <w:pPr>
        <w:jc w:val="center"/>
        <w:rPr>
          <w:rFonts w:ascii="‚l‚r –¾’©"/>
        </w:rPr>
      </w:pPr>
      <w:r w:rsidRPr="00387251">
        <w:rPr>
          <w:rFonts w:ascii="‚l‚r –¾’©" w:hint="eastAsia"/>
        </w:rPr>
        <w:t>情報取扱者名簿</w:t>
      </w:r>
      <w:r>
        <w:rPr>
          <w:rFonts w:ascii="‚l‚r –¾’©" w:hint="eastAsia"/>
        </w:rPr>
        <w:t>及び情報管理体制図</w:t>
      </w:r>
    </w:p>
    <w:p w14:paraId="1E964713" w14:textId="77777777" w:rsidR="00B02DE0" w:rsidRDefault="00B02DE0" w:rsidP="00B02DE0">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B02DE0" w14:paraId="2AF6775F" w14:textId="77777777" w:rsidTr="00C6453F">
        <w:tc>
          <w:tcPr>
            <w:tcW w:w="1843" w:type="dxa"/>
            <w:gridSpan w:val="2"/>
          </w:tcPr>
          <w:p w14:paraId="06316CD0" w14:textId="77777777" w:rsidR="00B02DE0" w:rsidRDefault="00B02DE0" w:rsidP="00C6453F">
            <w:pPr>
              <w:rPr>
                <w:rFonts w:ascii="‚l‚r –¾’©"/>
              </w:rPr>
            </w:pPr>
          </w:p>
        </w:tc>
        <w:tc>
          <w:tcPr>
            <w:tcW w:w="1441" w:type="dxa"/>
            <w:vAlign w:val="center"/>
          </w:tcPr>
          <w:p w14:paraId="312810ED" w14:textId="77777777" w:rsidR="00B02DE0" w:rsidRDefault="00B02DE0" w:rsidP="00C6453F">
            <w:pPr>
              <w:jc w:val="center"/>
              <w:rPr>
                <w:rFonts w:ascii="‚l‚r –¾’©"/>
              </w:rPr>
            </w:pPr>
            <w:r>
              <w:rPr>
                <w:rFonts w:ascii="‚l‚r –¾’©" w:hint="eastAsia"/>
              </w:rPr>
              <w:t>氏名</w:t>
            </w:r>
          </w:p>
        </w:tc>
        <w:tc>
          <w:tcPr>
            <w:tcW w:w="1441" w:type="dxa"/>
            <w:vAlign w:val="center"/>
          </w:tcPr>
          <w:p w14:paraId="691E11C3" w14:textId="77777777" w:rsidR="00B02DE0" w:rsidRDefault="00B02DE0" w:rsidP="00C6453F">
            <w:pPr>
              <w:jc w:val="center"/>
              <w:rPr>
                <w:rFonts w:ascii="‚l‚r –¾’©"/>
              </w:rPr>
            </w:pPr>
            <w:r>
              <w:rPr>
                <w:rFonts w:ascii="‚l‚r –¾’©" w:hint="eastAsia"/>
              </w:rPr>
              <w:t>個人住所</w:t>
            </w:r>
          </w:p>
        </w:tc>
        <w:tc>
          <w:tcPr>
            <w:tcW w:w="1441" w:type="dxa"/>
            <w:vAlign w:val="center"/>
          </w:tcPr>
          <w:p w14:paraId="419C527C" w14:textId="77777777" w:rsidR="00B02DE0" w:rsidRDefault="00B02DE0" w:rsidP="00C6453F">
            <w:pPr>
              <w:jc w:val="center"/>
              <w:rPr>
                <w:rFonts w:ascii="‚l‚r –¾’©"/>
              </w:rPr>
            </w:pPr>
            <w:r>
              <w:rPr>
                <w:rFonts w:ascii="‚l‚r –¾’©" w:hint="eastAsia"/>
              </w:rPr>
              <w:t>生年月日</w:t>
            </w:r>
          </w:p>
        </w:tc>
        <w:tc>
          <w:tcPr>
            <w:tcW w:w="1441" w:type="dxa"/>
            <w:vAlign w:val="center"/>
          </w:tcPr>
          <w:p w14:paraId="2515476D" w14:textId="77777777" w:rsidR="00B02DE0" w:rsidRDefault="00B02DE0" w:rsidP="00C6453F">
            <w:pPr>
              <w:jc w:val="center"/>
              <w:rPr>
                <w:rFonts w:ascii="‚l‚r –¾’©"/>
              </w:rPr>
            </w:pPr>
            <w:r>
              <w:rPr>
                <w:rFonts w:ascii="‚l‚r –¾’©" w:hint="eastAsia"/>
              </w:rPr>
              <w:t>所属部署</w:t>
            </w:r>
          </w:p>
        </w:tc>
        <w:tc>
          <w:tcPr>
            <w:tcW w:w="1441" w:type="dxa"/>
            <w:vAlign w:val="center"/>
          </w:tcPr>
          <w:p w14:paraId="3C61D50C" w14:textId="77777777" w:rsidR="00B02DE0" w:rsidRDefault="00B02DE0" w:rsidP="00C6453F">
            <w:pPr>
              <w:jc w:val="center"/>
              <w:rPr>
                <w:rFonts w:ascii="‚l‚r –¾’©"/>
              </w:rPr>
            </w:pPr>
            <w:r>
              <w:rPr>
                <w:rFonts w:ascii="‚l‚r –¾’©" w:hint="eastAsia"/>
              </w:rPr>
              <w:t>役職</w:t>
            </w:r>
          </w:p>
        </w:tc>
        <w:tc>
          <w:tcPr>
            <w:tcW w:w="1442" w:type="dxa"/>
            <w:vAlign w:val="center"/>
          </w:tcPr>
          <w:p w14:paraId="10370CE5" w14:textId="77777777" w:rsidR="00B02DE0" w:rsidRDefault="00B02DE0" w:rsidP="00C6453F">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B02DE0" w14:paraId="65F75733" w14:textId="77777777" w:rsidTr="00C6453F">
        <w:tc>
          <w:tcPr>
            <w:tcW w:w="1418" w:type="dxa"/>
          </w:tcPr>
          <w:p w14:paraId="4C4E4A9B" w14:textId="77777777" w:rsidR="00B02DE0" w:rsidRDefault="00B02DE0" w:rsidP="00C6453F">
            <w:pPr>
              <w:rPr>
                <w:rFonts w:ascii="‚l‚r –¾’©"/>
              </w:rPr>
            </w:pPr>
            <w:r>
              <w:rPr>
                <w:rFonts w:ascii="‚l‚r –¾’©" w:hint="eastAsia"/>
              </w:rPr>
              <w:t>情報管理責任者</w:t>
            </w:r>
            <w:r w:rsidRPr="00105406">
              <w:rPr>
                <w:rFonts w:ascii="‚l‚r –¾’©" w:hint="eastAsia"/>
                <w:sz w:val="18"/>
                <w:szCs w:val="18"/>
              </w:rPr>
              <w:t>（※１）</w:t>
            </w:r>
          </w:p>
        </w:tc>
        <w:tc>
          <w:tcPr>
            <w:tcW w:w="425" w:type="dxa"/>
          </w:tcPr>
          <w:p w14:paraId="72910701" w14:textId="77777777" w:rsidR="00B02DE0" w:rsidRDefault="00B02DE0" w:rsidP="00C6453F">
            <w:pPr>
              <w:rPr>
                <w:rFonts w:ascii="‚l‚r –¾’©"/>
              </w:rPr>
            </w:pPr>
            <w:r>
              <w:rPr>
                <w:rFonts w:ascii="‚l‚r –¾’©" w:hint="eastAsia"/>
              </w:rPr>
              <w:t>Ａ</w:t>
            </w:r>
          </w:p>
        </w:tc>
        <w:tc>
          <w:tcPr>
            <w:tcW w:w="1441" w:type="dxa"/>
          </w:tcPr>
          <w:p w14:paraId="40C6A461" w14:textId="77777777" w:rsidR="00B02DE0" w:rsidRDefault="00B02DE0" w:rsidP="00C6453F">
            <w:pPr>
              <w:rPr>
                <w:rFonts w:ascii="‚l‚r –¾’©"/>
              </w:rPr>
            </w:pPr>
          </w:p>
        </w:tc>
        <w:tc>
          <w:tcPr>
            <w:tcW w:w="1441" w:type="dxa"/>
          </w:tcPr>
          <w:p w14:paraId="1F9CF030" w14:textId="77777777" w:rsidR="00B02DE0" w:rsidRDefault="00B02DE0" w:rsidP="00C6453F">
            <w:pPr>
              <w:rPr>
                <w:rFonts w:ascii="‚l‚r –¾’©"/>
              </w:rPr>
            </w:pPr>
          </w:p>
        </w:tc>
        <w:tc>
          <w:tcPr>
            <w:tcW w:w="1441" w:type="dxa"/>
          </w:tcPr>
          <w:p w14:paraId="62B717D5" w14:textId="77777777" w:rsidR="00B02DE0" w:rsidRDefault="00B02DE0" w:rsidP="00C6453F">
            <w:pPr>
              <w:rPr>
                <w:rFonts w:ascii="‚l‚r –¾’©"/>
              </w:rPr>
            </w:pPr>
          </w:p>
        </w:tc>
        <w:tc>
          <w:tcPr>
            <w:tcW w:w="1441" w:type="dxa"/>
          </w:tcPr>
          <w:p w14:paraId="251A41A3" w14:textId="77777777" w:rsidR="00B02DE0" w:rsidRDefault="00B02DE0" w:rsidP="00C6453F">
            <w:pPr>
              <w:rPr>
                <w:rFonts w:ascii="‚l‚r –¾’©"/>
              </w:rPr>
            </w:pPr>
          </w:p>
        </w:tc>
        <w:tc>
          <w:tcPr>
            <w:tcW w:w="1441" w:type="dxa"/>
          </w:tcPr>
          <w:p w14:paraId="7B54DC55" w14:textId="77777777" w:rsidR="00B02DE0" w:rsidRDefault="00B02DE0" w:rsidP="00C6453F">
            <w:pPr>
              <w:rPr>
                <w:rFonts w:ascii="‚l‚r –¾’©"/>
              </w:rPr>
            </w:pPr>
          </w:p>
        </w:tc>
        <w:tc>
          <w:tcPr>
            <w:tcW w:w="1442" w:type="dxa"/>
          </w:tcPr>
          <w:p w14:paraId="0195AC15" w14:textId="77777777" w:rsidR="00B02DE0" w:rsidRDefault="00B02DE0" w:rsidP="00C6453F">
            <w:pPr>
              <w:rPr>
                <w:rFonts w:ascii="‚l‚r –¾’©"/>
              </w:rPr>
            </w:pPr>
          </w:p>
        </w:tc>
      </w:tr>
      <w:tr w:rsidR="00B02DE0" w14:paraId="76C9752F" w14:textId="77777777" w:rsidTr="00C6453F">
        <w:tc>
          <w:tcPr>
            <w:tcW w:w="1418" w:type="dxa"/>
            <w:vMerge w:val="restart"/>
          </w:tcPr>
          <w:p w14:paraId="5CD93ADC" w14:textId="77777777" w:rsidR="00B02DE0" w:rsidRDefault="00B02DE0" w:rsidP="00C6453F">
            <w:pPr>
              <w:rPr>
                <w:rFonts w:ascii="‚l‚r –¾’©"/>
              </w:rPr>
            </w:pPr>
            <w:r>
              <w:rPr>
                <w:rFonts w:ascii="‚l‚r –¾’©" w:hint="eastAsia"/>
              </w:rPr>
              <w:t>情報取扱管理者</w:t>
            </w:r>
            <w:r w:rsidRPr="00105406">
              <w:rPr>
                <w:rFonts w:ascii="‚l‚r –¾’©" w:hint="eastAsia"/>
                <w:sz w:val="18"/>
                <w:szCs w:val="18"/>
              </w:rPr>
              <w:t>（※２）</w:t>
            </w:r>
          </w:p>
        </w:tc>
        <w:tc>
          <w:tcPr>
            <w:tcW w:w="425" w:type="dxa"/>
          </w:tcPr>
          <w:p w14:paraId="14B3EE7B" w14:textId="77777777" w:rsidR="00B02DE0" w:rsidRDefault="00B02DE0" w:rsidP="00C6453F">
            <w:pPr>
              <w:rPr>
                <w:rFonts w:ascii="‚l‚r –¾’©"/>
              </w:rPr>
            </w:pPr>
            <w:r>
              <w:rPr>
                <w:rFonts w:ascii="‚l‚r –¾’©" w:hint="eastAsia"/>
              </w:rPr>
              <w:t>Ｂ</w:t>
            </w:r>
          </w:p>
        </w:tc>
        <w:tc>
          <w:tcPr>
            <w:tcW w:w="1441" w:type="dxa"/>
          </w:tcPr>
          <w:p w14:paraId="55D08F04" w14:textId="77777777" w:rsidR="00B02DE0" w:rsidRDefault="00B02DE0" w:rsidP="00C6453F">
            <w:pPr>
              <w:rPr>
                <w:rFonts w:ascii="‚l‚r –¾’©"/>
              </w:rPr>
            </w:pPr>
          </w:p>
        </w:tc>
        <w:tc>
          <w:tcPr>
            <w:tcW w:w="1441" w:type="dxa"/>
          </w:tcPr>
          <w:p w14:paraId="3D0B7E58" w14:textId="77777777" w:rsidR="00B02DE0" w:rsidRDefault="00B02DE0" w:rsidP="00C6453F">
            <w:pPr>
              <w:rPr>
                <w:rFonts w:ascii="‚l‚r –¾’©"/>
              </w:rPr>
            </w:pPr>
          </w:p>
        </w:tc>
        <w:tc>
          <w:tcPr>
            <w:tcW w:w="1441" w:type="dxa"/>
          </w:tcPr>
          <w:p w14:paraId="7CFAD367" w14:textId="77777777" w:rsidR="00B02DE0" w:rsidRDefault="00B02DE0" w:rsidP="00C6453F">
            <w:pPr>
              <w:rPr>
                <w:rFonts w:ascii="‚l‚r –¾’©"/>
              </w:rPr>
            </w:pPr>
          </w:p>
        </w:tc>
        <w:tc>
          <w:tcPr>
            <w:tcW w:w="1441" w:type="dxa"/>
          </w:tcPr>
          <w:p w14:paraId="3D8D03AA" w14:textId="77777777" w:rsidR="00B02DE0" w:rsidRDefault="00B02DE0" w:rsidP="00C6453F">
            <w:pPr>
              <w:rPr>
                <w:rFonts w:ascii="‚l‚r –¾’©"/>
              </w:rPr>
            </w:pPr>
          </w:p>
        </w:tc>
        <w:tc>
          <w:tcPr>
            <w:tcW w:w="1441" w:type="dxa"/>
          </w:tcPr>
          <w:p w14:paraId="65D2644D" w14:textId="77777777" w:rsidR="00B02DE0" w:rsidRDefault="00B02DE0" w:rsidP="00C6453F">
            <w:pPr>
              <w:rPr>
                <w:rFonts w:ascii="‚l‚r –¾’©"/>
              </w:rPr>
            </w:pPr>
          </w:p>
        </w:tc>
        <w:tc>
          <w:tcPr>
            <w:tcW w:w="1442" w:type="dxa"/>
          </w:tcPr>
          <w:p w14:paraId="535ECC1E" w14:textId="77777777" w:rsidR="00B02DE0" w:rsidRDefault="00B02DE0" w:rsidP="00C6453F">
            <w:pPr>
              <w:rPr>
                <w:rFonts w:ascii="‚l‚r –¾’©"/>
              </w:rPr>
            </w:pPr>
          </w:p>
        </w:tc>
      </w:tr>
      <w:tr w:rsidR="00B02DE0" w14:paraId="49D257D0" w14:textId="77777777" w:rsidTr="00C6453F">
        <w:tc>
          <w:tcPr>
            <w:tcW w:w="1418" w:type="dxa"/>
            <w:vMerge/>
          </w:tcPr>
          <w:p w14:paraId="29A1878F" w14:textId="77777777" w:rsidR="00B02DE0" w:rsidRDefault="00B02DE0" w:rsidP="00C6453F">
            <w:pPr>
              <w:rPr>
                <w:rFonts w:ascii="‚l‚r –¾’©"/>
              </w:rPr>
            </w:pPr>
          </w:p>
        </w:tc>
        <w:tc>
          <w:tcPr>
            <w:tcW w:w="425" w:type="dxa"/>
          </w:tcPr>
          <w:p w14:paraId="34DA399D" w14:textId="77777777" w:rsidR="00B02DE0" w:rsidRDefault="00B02DE0" w:rsidP="00C6453F">
            <w:pPr>
              <w:rPr>
                <w:rFonts w:ascii="‚l‚r –¾’©"/>
              </w:rPr>
            </w:pPr>
            <w:r>
              <w:rPr>
                <w:rFonts w:ascii="‚l‚r –¾’©" w:hint="eastAsia"/>
              </w:rPr>
              <w:t>Ｃ</w:t>
            </w:r>
          </w:p>
        </w:tc>
        <w:tc>
          <w:tcPr>
            <w:tcW w:w="1441" w:type="dxa"/>
          </w:tcPr>
          <w:p w14:paraId="32E10C82" w14:textId="77777777" w:rsidR="00B02DE0" w:rsidRDefault="00B02DE0" w:rsidP="00C6453F">
            <w:pPr>
              <w:rPr>
                <w:rFonts w:ascii="‚l‚r –¾’©"/>
              </w:rPr>
            </w:pPr>
          </w:p>
        </w:tc>
        <w:tc>
          <w:tcPr>
            <w:tcW w:w="1441" w:type="dxa"/>
          </w:tcPr>
          <w:p w14:paraId="7EA9B436" w14:textId="77777777" w:rsidR="00B02DE0" w:rsidRDefault="00B02DE0" w:rsidP="00C6453F">
            <w:pPr>
              <w:rPr>
                <w:rFonts w:ascii="‚l‚r –¾’©"/>
              </w:rPr>
            </w:pPr>
          </w:p>
        </w:tc>
        <w:tc>
          <w:tcPr>
            <w:tcW w:w="1441" w:type="dxa"/>
          </w:tcPr>
          <w:p w14:paraId="4F73656A" w14:textId="77777777" w:rsidR="00B02DE0" w:rsidRDefault="00B02DE0" w:rsidP="00C6453F">
            <w:pPr>
              <w:rPr>
                <w:rFonts w:ascii="‚l‚r –¾’©"/>
              </w:rPr>
            </w:pPr>
          </w:p>
        </w:tc>
        <w:tc>
          <w:tcPr>
            <w:tcW w:w="1441" w:type="dxa"/>
          </w:tcPr>
          <w:p w14:paraId="19067FA2" w14:textId="77777777" w:rsidR="00B02DE0" w:rsidRDefault="00B02DE0" w:rsidP="00C6453F">
            <w:pPr>
              <w:rPr>
                <w:rFonts w:ascii="‚l‚r –¾’©"/>
              </w:rPr>
            </w:pPr>
          </w:p>
        </w:tc>
        <w:tc>
          <w:tcPr>
            <w:tcW w:w="1441" w:type="dxa"/>
          </w:tcPr>
          <w:p w14:paraId="295B2173" w14:textId="77777777" w:rsidR="00B02DE0" w:rsidRDefault="00B02DE0" w:rsidP="00C6453F">
            <w:pPr>
              <w:rPr>
                <w:rFonts w:ascii="‚l‚r –¾’©"/>
              </w:rPr>
            </w:pPr>
          </w:p>
        </w:tc>
        <w:tc>
          <w:tcPr>
            <w:tcW w:w="1442" w:type="dxa"/>
          </w:tcPr>
          <w:p w14:paraId="281F0A14" w14:textId="77777777" w:rsidR="00B02DE0" w:rsidRDefault="00B02DE0" w:rsidP="00C6453F">
            <w:pPr>
              <w:rPr>
                <w:rFonts w:ascii="‚l‚r –¾’©"/>
              </w:rPr>
            </w:pPr>
          </w:p>
        </w:tc>
      </w:tr>
      <w:tr w:rsidR="00B02DE0" w14:paraId="5B0324CF" w14:textId="77777777" w:rsidTr="00C6453F">
        <w:tc>
          <w:tcPr>
            <w:tcW w:w="1418" w:type="dxa"/>
            <w:vMerge w:val="restart"/>
          </w:tcPr>
          <w:p w14:paraId="257FA965" w14:textId="77777777" w:rsidR="00B02DE0" w:rsidRDefault="00B02DE0" w:rsidP="00C6453F">
            <w:pPr>
              <w:rPr>
                <w:rFonts w:ascii="‚l‚r –¾’©"/>
              </w:rPr>
            </w:pPr>
            <w:r>
              <w:rPr>
                <w:rFonts w:ascii="‚l‚r –¾’©" w:hint="eastAsia"/>
              </w:rPr>
              <w:t>業務従事者</w:t>
            </w:r>
            <w:r w:rsidRPr="00105406">
              <w:rPr>
                <w:rFonts w:ascii="‚l‚r –¾’©" w:hint="eastAsia"/>
                <w:sz w:val="18"/>
                <w:szCs w:val="18"/>
              </w:rPr>
              <w:t>（※３）</w:t>
            </w:r>
          </w:p>
        </w:tc>
        <w:tc>
          <w:tcPr>
            <w:tcW w:w="425" w:type="dxa"/>
          </w:tcPr>
          <w:p w14:paraId="2D925192" w14:textId="77777777" w:rsidR="00B02DE0" w:rsidRDefault="00B02DE0" w:rsidP="00C6453F">
            <w:pPr>
              <w:rPr>
                <w:rFonts w:ascii="‚l‚r –¾’©"/>
              </w:rPr>
            </w:pPr>
            <w:r>
              <w:rPr>
                <w:rFonts w:ascii="‚l‚r –¾’©" w:hint="eastAsia"/>
              </w:rPr>
              <w:t>Ｄ</w:t>
            </w:r>
          </w:p>
        </w:tc>
        <w:tc>
          <w:tcPr>
            <w:tcW w:w="1441" w:type="dxa"/>
          </w:tcPr>
          <w:p w14:paraId="61502B9F" w14:textId="77777777" w:rsidR="00B02DE0" w:rsidRDefault="00B02DE0" w:rsidP="00C6453F">
            <w:pPr>
              <w:rPr>
                <w:rFonts w:ascii="‚l‚r –¾’©"/>
              </w:rPr>
            </w:pPr>
          </w:p>
        </w:tc>
        <w:tc>
          <w:tcPr>
            <w:tcW w:w="1441" w:type="dxa"/>
          </w:tcPr>
          <w:p w14:paraId="5BA66DF1" w14:textId="77777777" w:rsidR="00B02DE0" w:rsidRDefault="00B02DE0" w:rsidP="00C6453F">
            <w:pPr>
              <w:rPr>
                <w:rFonts w:ascii="‚l‚r –¾’©"/>
              </w:rPr>
            </w:pPr>
          </w:p>
        </w:tc>
        <w:tc>
          <w:tcPr>
            <w:tcW w:w="1441" w:type="dxa"/>
          </w:tcPr>
          <w:p w14:paraId="1AD4A812" w14:textId="77777777" w:rsidR="00B02DE0" w:rsidRDefault="00B02DE0" w:rsidP="00C6453F">
            <w:pPr>
              <w:rPr>
                <w:rFonts w:ascii="‚l‚r –¾’©"/>
              </w:rPr>
            </w:pPr>
          </w:p>
        </w:tc>
        <w:tc>
          <w:tcPr>
            <w:tcW w:w="1441" w:type="dxa"/>
          </w:tcPr>
          <w:p w14:paraId="6B407521" w14:textId="77777777" w:rsidR="00B02DE0" w:rsidRDefault="00B02DE0" w:rsidP="00C6453F">
            <w:pPr>
              <w:rPr>
                <w:rFonts w:ascii="‚l‚r –¾’©"/>
              </w:rPr>
            </w:pPr>
          </w:p>
        </w:tc>
        <w:tc>
          <w:tcPr>
            <w:tcW w:w="1441" w:type="dxa"/>
          </w:tcPr>
          <w:p w14:paraId="22DA74D7" w14:textId="77777777" w:rsidR="00B02DE0" w:rsidRDefault="00B02DE0" w:rsidP="00C6453F">
            <w:pPr>
              <w:rPr>
                <w:rFonts w:ascii="‚l‚r –¾’©"/>
              </w:rPr>
            </w:pPr>
          </w:p>
        </w:tc>
        <w:tc>
          <w:tcPr>
            <w:tcW w:w="1442" w:type="dxa"/>
          </w:tcPr>
          <w:p w14:paraId="31C12DB4" w14:textId="77777777" w:rsidR="00B02DE0" w:rsidRDefault="00B02DE0" w:rsidP="00C6453F">
            <w:pPr>
              <w:rPr>
                <w:rFonts w:ascii="‚l‚r –¾’©"/>
              </w:rPr>
            </w:pPr>
          </w:p>
        </w:tc>
      </w:tr>
      <w:tr w:rsidR="00B02DE0" w14:paraId="3543B633" w14:textId="77777777" w:rsidTr="00C6453F">
        <w:tc>
          <w:tcPr>
            <w:tcW w:w="1418" w:type="dxa"/>
            <w:vMerge/>
          </w:tcPr>
          <w:p w14:paraId="22A811E9" w14:textId="77777777" w:rsidR="00B02DE0" w:rsidRDefault="00B02DE0" w:rsidP="00C6453F">
            <w:pPr>
              <w:rPr>
                <w:rFonts w:ascii="‚l‚r –¾’©"/>
              </w:rPr>
            </w:pPr>
          </w:p>
        </w:tc>
        <w:tc>
          <w:tcPr>
            <w:tcW w:w="425" w:type="dxa"/>
          </w:tcPr>
          <w:p w14:paraId="24C3E306" w14:textId="77777777" w:rsidR="00B02DE0" w:rsidRDefault="00B02DE0" w:rsidP="00C6453F">
            <w:pPr>
              <w:rPr>
                <w:rFonts w:ascii="‚l‚r –¾’©"/>
              </w:rPr>
            </w:pPr>
            <w:r>
              <w:rPr>
                <w:rFonts w:ascii="‚l‚r –¾’©" w:hint="eastAsia"/>
              </w:rPr>
              <w:t>Ｅ</w:t>
            </w:r>
          </w:p>
        </w:tc>
        <w:tc>
          <w:tcPr>
            <w:tcW w:w="1441" w:type="dxa"/>
          </w:tcPr>
          <w:p w14:paraId="09E92CAF" w14:textId="77777777" w:rsidR="00B02DE0" w:rsidRDefault="00B02DE0" w:rsidP="00C6453F">
            <w:pPr>
              <w:rPr>
                <w:rFonts w:ascii="‚l‚r –¾’©"/>
              </w:rPr>
            </w:pPr>
          </w:p>
        </w:tc>
        <w:tc>
          <w:tcPr>
            <w:tcW w:w="1441" w:type="dxa"/>
          </w:tcPr>
          <w:p w14:paraId="5163DE56" w14:textId="77777777" w:rsidR="00B02DE0" w:rsidRDefault="00B02DE0" w:rsidP="00C6453F">
            <w:pPr>
              <w:rPr>
                <w:rFonts w:ascii="‚l‚r –¾’©"/>
              </w:rPr>
            </w:pPr>
          </w:p>
        </w:tc>
        <w:tc>
          <w:tcPr>
            <w:tcW w:w="1441" w:type="dxa"/>
          </w:tcPr>
          <w:p w14:paraId="7F555BE2" w14:textId="77777777" w:rsidR="00B02DE0" w:rsidRDefault="00B02DE0" w:rsidP="00C6453F">
            <w:pPr>
              <w:rPr>
                <w:rFonts w:ascii="‚l‚r –¾’©"/>
              </w:rPr>
            </w:pPr>
          </w:p>
        </w:tc>
        <w:tc>
          <w:tcPr>
            <w:tcW w:w="1441" w:type="dxa"/>
          </w:tcPr>
          <w:p w14:paraId="08B2FAB8" w14:textId="77777777" w:rsidR="00B02DE0" w:rsidRDefault="00B02DE0" w:rsidP="00C6453F">
            <w:pPr>
              <w:rPr>
                <w:rFonts w:ascii="‚l‚r –¾’©"/>
              </w:rPr>
            </w:pPr>
          </w:p>
        </w:tc>
        <w:tc>
          <w:tcPr>
            <w:tcW w:w="1441" w:type="dxa"/>
          </w:tcPr>
          <w:p w14:paraId="55492402" w14:textId="77777777" w:rsidR="00B02DE0" w:rsidRDefault="00B02DE0" w:rsidP="00C6453F">
            <w:pPr>
              <w:rPr>
                <w:rFonts w:ascii="‚l‚r –¾’©"/>
              </w:rPr>
            </w:pPr>
          </w:p>
        </w:tc>
        <w:tc>
          <w:tcPr>
            <w:tcW w:w="1442" w:type="dxa"/>
          </w:tcPr>
          <w:p w14:paraId="71F73F49" w14:textId="77777777" w:rsidR="00B02DE0" w:rsidRDefault="00B02DE0" w:rsidP="00C6453F">
            <w:pPr>
              <w:rPr>
                <w:rFonts w:ascii="‚l‚r –¾’©"/>
              </w:rPr>
            </w:pPr>
          </w:p>
        </w:tc>
      </w:tr>
      <w:tr w:rsidR="00B02DE0" w14:paraId="33A54689" w14:textId="77777777" w:rsidTr="00C6453F">
        <w:tc>
          <w:tcPr>
            <w:tcW w:w="1418" w:type="dxa"/>
          </w:tcPr>
          <w:p w14:paraId="01B1A4EA" w14:textId="77777777" w:rsidR="00B02DE0" w:rsidRDefault="00B02DE0" w:rsidP="00C6453F">
            <w:pPr>
              <w:rPr>
                <w:rFonts w:ascii="‚l‚r –¾’©"/>
              </w:rPr>
            </w:pPr>
            <w:r>
              <w:rPr>
                <w:rFonts w:ascii="‚l‚r –¾’©" w:hint="eastAsia"/>
              </w:rPr>
              <w:t>再委託先</w:t>
            </w:r>
          </w:p>
        </w:tc>
        <w:tc>
          <w:tcPr>
            <w:tcW w:w="425" w:type="dxa"/>
          </w:tcPr>
          <w:p w14:paraId="17104514" w14:textId="77777777" w:rsidR="00B02DE0" w:rsidRDefault="00B02DE0" w:rsidP="00C6453F">
            <w:pPr>
              <w:rPr>
                <w:rFonts w:ascii="‚l‚r –¾’©"/>
              </w:rPr>
            </w:pPr>
            <w:r>
              <w:rPr>
                <w:rFonts w:ascii="‚l‚r –¾’©" w:hint="eastAsia"/>
              </w:rPr>
              <w:t>Ｆ</w:t>
            </w:r>
          </w:p>
        </w:tc>
        <w:tc>
          <w:tcPr>
            <w:tcW w:w="1441" w:type="dxa"/>
          </w:tcPr>
          <w:p w14:paraId="6636E037" w14:textId="77777777" w:rsidR="00B02DE0" w:rsidRDefault="00B02DE0" w:rsidP="00C6453F">
            <w:pPr>
              <w:rPr>
                <w:rFonts w:ascii="‚l‚r –¾’©"/>
              </w:rPr>
            </w:pPr>
          </w:p>
        </w:tc>
        <w:tc>
          <w:tcPr>
            <w:tcW w:w="1441" w:type="dxa"/>
          </w:tcPr>
          <w:p w14:paraId="6244878D" w14:textId="77777777" w:rsidR="00B02DE0" w:rsidRDefault="00B02DE0" w:rsidP="00C6453F">
            <w:pPr>
              <w:rPr>
                <w:rFonts w:ascii="‚l‚r –¾’©"/>
              </w:rPr>
            </w:pPr>
          </w:p>
        </w:tc>
        <w:tc>
          <w:tcPr>
            <w:tcW w:w="1441" w:type="dxa"/>
          </w:tcPr>
          <w:p w14:paraId="7A1129CD" w14:textId="77777777" w:rsidR="00B02DE0" w:rsidRDefault="00B02DE0" w:rsidP="00C6453F">
            <w:pPr>
              <w:rPr>
                <w:rFonts w:ascii="‚l‚r –¾’©"/>
              </w:rPr>
            </w:pPr>
          </w:p>
        </w:tc>
        <w:tc>
          <w:tcPr>
            <w:tcW w:w="1441" w:type="dxa"/>
          </w:tcPr>
          <w:p w14:paraId="7F7D87CB" w14:textId="77777777" w:rsidR="00B02DE0" w:rsidRDefault="00B02DE0" w:rsidP="00C6453F">
            <w:pPr>
              <w:rPr>
                <w:rFonts w:ascii="‚l‚r –¾’©"/>
              </w:rPr>
            </w:pPr>
          </w:p>
        </w:tc>
        <w:tc>
          <w:tcPr>
            <w:tcW w:w="1441" w:type="dxa"/>
          </w:tcPr>
          <w:p w14:paraId="0DCF6D5C" w14:textId="77777777" w:rsidR="00B02DE0" w:rsidRDefault="00B02DE0" w:rsidP="00C6453F">
            <w:pPr>
              <w:rPr>
                <w:rFonts w:ascii="‚l‚r –¾’©"/>
              </w:rPr>
            </w:pPr>
          </w:p>
        </w:tc>
        <w:tc>
          <w:tcPr>
            <w:tcW w:w="1442" w:type="dxa"/>
          </w:tcPr>
          <w:p w14:paraId="69A32A93" w14:textId="77777777" w:rsidR="00B02DE0" w:rsidRDefault="00B02DE0" w:rsidP="00C6453F">
            <w:pPr>
              <w:rPr>
                <w:rFonts w:ascii="‚l‚r –¾’©"/>
              </w:rPr>
            </w:pPr>
          </w:p>
        </w:tc>
      </w:tr>
    </w:tbl>
    <w:p w14:paraId="668FB648" w14:textId="77777777" w:rsidR="00B02DE0" w:rsidRPr="00630475" w:rsidRDefault="00B02DE0" w:rsidP="00B02DE0">
      <w:pPr>
        <w:rPr>
          <w:rFonts w:ascii="‚l‚r –¾’©"/>
          <w:sz w:val="18"/>
          <w:szCs w:val="18"/>
        </w:rPr>
      </w:pPr>
      <w:r w:rsidRPr="00630475">
        <w:rPr>
          <w:rFonts w:ascii="‚l‚r –¾’©" w:hint="eastAsia"/>
          <w:sz w:val="18"/>
          <w:szCs w:val="18"/>
        </w:rPr>
        <w:t>（※１）受託事業者としての情報取扱の全ての責任を有する者。必ず明記すること。</w:t>
      </w:r>
    </w:p>
    <w:p w14:paraId="3250D10F" w14:textId="77777777" w:rsidR="00B02DE0" w:rsidRPr="00630475" w:rsidRDefault="00B02DE0" w:rsidP="00B02DE0">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170EB50" w14:textId="77777777" w:rsidR="00B02DE0" w:rsidRPr="00630475" w:rsidRDefault="00B02DE0" w:rsidP="00B02DE0">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400451D" w14:textId="77777777" w:rsidR="00B02DE0" w:rsidRPr="00E8715C" w:rsidRDefault="00B02DE0" w:rsidP="00B02DE0">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9683656" w14:textId="77777777" w:rsidR="00B02DE0" w:rsidRPr="00387251" w:rsidRDefault="00B02DE0" w:rsidP="00B02DE0">
      <w:pPr>
        <w:rPr>
          <w:rFonts w:ascii="‚l‚r –¾’©"/>
        </w:rPr>
      </w:pPr>
      <w:r>
        <w:rPr>
          <w:rFonts w:ascii="‚l‚r –¾’©" w:hint="eastAsia"/>
        </w:rPr>
        <w:t>②情報管理体制図</w:t>
      </w:r>
    </w:p>
    <w:p w14:paraId="0DF9620E" w14:textId="77777777" w:rsidR="00B02DE0" w:rsidRDefault="00B02DE0" w:rsidP="00B02DE0">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6E69D402" wp14:editId="6CF74F21">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A59CED" w14:textId="77777777" w:rsidR="00B02DE0" w:rsidRPr="00D4044B" w:rsidRDefault="00B02DE0" w:rsidP="00B02DE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9D402"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72A59CED" w14:textId="77777777" w:rsidR="00B02DE0" w:rsidRPr="00D4044B" w:rsidRDefault="00B02DE0" w:rsidP="00B02DE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33335A46" w14:textId="77777777" w:rsidR="00B02DE0" w:rsidRDefault="00B02DE0" w:rsidP="00B02DE0">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66A38F4F" wp14:editId="2BBDC050">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5E98E9" w14:textId="77777777" w:rsidR="00B02DE0" w:rsidRPr="00D4044B" w:rsidRDefault="00B02DE0" w:rsidP="00B02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38F4F"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5A5E98E9" w14:textId="77777777" w:rsidR="00B02DE0" w:rsidRPr="00D4044B" w:rsidRDefault="00B02DE0" w:rsidP="00B02DE0"/>
                  </w:txbxContent>
                </v:textbox>
              </v:rect>
            </w:pict>
          </mc:Fallback>
        </mc:AlternateContent>
      </w:r>
      <w:r>
        <w:rPr>
          <w:rFonts w:ascii="‚l‚r –¾’©" w:hint="eastAsia"/>
          <w:noProof/>
        </w:rPr>
        <w:drawing>
          <wp:anchor distT="0" distB="0" distL="114300" distR="114300" simplePos="0" relativeHeight="251660288" behindDoc="0" locked="0" layoutInCell="1" allowOverlap="1" wp14:anchorId="29878525" wp14:editId="4F0BAC3D">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41B0931" w14:textId="77777777" w:rsidR="00B02DE0" w:rsidRDefault="00B02DE0" w:rsidP="00B02DE0">
      <w:pPr>
        <w:rPr>
          <w:rFonts w:ascii="‚l‚r –¾’©"/>
        </w:rPr>
      </w:pPr>
    </w:p>
    <w:p w14:paraId="2C3C8DDE" w14:textId="77777777" w:rsidR="00B02DE0" w:rsidRDefault="00B02DE0" w:rsidP="00B02DE0">
      <w:pPr>
        <w:rPr>
          <w:rFonts w:ascii="‚l‚r –¾’©"/>
        </w:rPr>
      </w:pPr>
    </w:p>
    <w:p w14:paraId="2A1B5B29" w14:textId="77777777" w:rsidR="00B02DE0" w:rsidRDefault="00B02DE0" w:rsidP="00B02DE0">
      <w:pPr>
        <w:rPr>
          <w:rFonts w:ascii="‚l‚r –¾’©"/>
        </w:rPr>
      </w:pPr>
    </w:p>
    <w:p w14:paraId="768501BE" w14:textId="77777777" w:rsidR="00B02DE0" w:rsidRDefault="00B02DE0" w:rsidP="00B02DE0">
      <w:pPr>
        <w:rPr>
          <w:rFonts w:ascii="‚l‚r –¾’©"/>
        </w:rPr>
      </w:pPr>
    </w:p>
    <w:p w14:paraId="67A0CBA9" w14:textId="77777777" w:rsidR="00B02DE0" w:rsidRDefault="00B02DE0" w:rsidP="00B02DE0">
      <w:pPr>
        <w:rPr>
          <w:rFonts w:ascii="‚l‚r –¾’©"/>
        </w:rPr>
      </w:pPr>
    </w:p>
    <w:p w14:paraId="1EB1F321" w14:textId="77777777" w:rsidR="00B02DE0" w:rsidRDefault="00B02DE0" w:rsidP="00B02DE0">
      <w:pPr>
        <w:rPr>
          <w:rFonts w:ascii="‚l‚r –¾’©"/>
        </w:rPr>
      </w:pPr>
    </w:p>
    <w:p w14:paraId="2BC8FF93" w14:textId="77777777" w:rsidR="00B02DE0" w:rsidRDefault="00B02DE0" w:rsidP="00B02DE0">
      <w:pPr>
        <w:rPr>
          <w:rFonts w:ascii="‚l‚r –¾’©"/>
        </w:rPr>
      </w:pPr>
    </w:p>
    <w:p w14:paraId="590161EC" w14:textId="77777777" w:rsidR="00B02DE0" w:rsidRDefault="00B02DE0" w:rsidP="00B02DE0">
      <w:pPr>
        <w:rPr>
          <w:rFonts w:ascii="‚l‚r –¾’©"/>
        </w:rPr>
      </w:pPr>
    </w:p>
    <w:p w14:paraId="25168B6E" w14:textId="77777777" w:rsidR="00B02DE0" w:rsidRDefault="00B02DE0" w:rsidP="00B02DE0">
      <w:pPr>
        <w:rPr>
          <w:rFonts w:ascii="‚l‚r –¾’©"/>
        </w:rPr>
      </w:pPr>
    </w:p>
    <w:p w14:paraId="6CEFB5A1" w14:textId="77777777" w:rsidR="00B02DE0" w:rsidRDefault="00B02DE0" w:rsidP="00B02DE0">
      <w:pPr>
        <w:rPr>
          <w:rFonts w:ascii="‚l‚r –¾’©"/>
        </w:rPr>
      </w:pPr>
    </w:p>
    <w:p w14:paraId="4317C3F2" w14:textId="77777777" w:rsidR="00B02DE0" w:rsidRPr="00105406" w:rsidRDefault="00B02DE0" w:rsidP="00B02DE0">
      <w:pPr>
        <w:rPr>
          <w:rFonts w:ascii="‚l‚r –¾’©"/>
        </w:rPr>
      </w:pPr>
    </w:p>
    <w:p w14:paraId="01C4E878" w14:textId="77777777" w:rsidR="00B02DE0" w:rsidRPr="00D03637" w:rsidRDefault="00B02DE0" w:rsidP="00B02DE0">
      <w:pPr>
        <w:rPr>
          <w:rFonts w:ascii="‚l‚r –¾’©"/>
        </w:rPr>
      </w:pPr>
      <w:r>
        <w:rPr>
          <w:rFonts w:ascii="‚l‚r –¾’©" w:hint="eastAsia"/>
        </w:rPr>
        <w:t>【情報管理体制</w:t>
      </w:r>
      <w:r w:rsidRPr="00D03637">
        <w:rPr>
          <w:rFonts w:ascii="‚l‚r –¾’©" w:hint="eastAsia"/>
        </w:rPr>
        <w:t>図に記載すべき事項】</w:t>
      </w:r>
    </w:p>
    <w:p w14:paraId="7A16F6FE" w14:textId="77777777" w:rsidR="00B02DE0" w:rsidRDefault="00B02DE0" w:rsidP="00B02DE0">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E0E5F57" w14:textId="77777777" w:rsidR="00B02DE0" w:rsidRDefault="00B02DE0" w:rsidP="00B02DE0">
      <w:pPr>
        <w:rPr>
          <w:rFonts w:ascii="‚l‚r –¾’©"/>
        </w:rPr>
      </w:pPr>
      <w:r>
        <w:rPr>
          <w:rFonts w:ascii="‚l‚r –¾’©" w:hint="eastAsia"/>
        </w:rPr>
        <w:t>・本事業の遂行のため最低限必要な範囲で情報取扱者を設定し記載すること。</w:t>
      </w:r>
    </w:p>
    <w:p w14:paraId="686C811E" w14:textId="1EDE199F" w:rsidR="00B02DE0" w:rsidRDefault="00B02DE0" w:rsidP="00B02DE0">
      <w:pPr>
        <w:ind w:left="210" w:hangingChars="100" w:hanging="210"/>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B02DE0" w:rsidSect="004C2AE7">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320D" w14:textId="77777777" w:rsidR="00DC779F" w:rsidRDefault="00DC779F" w:rsidP="003C0825">
      <w:r>
        <w:separator/>
      </w:r>
    </w:p>
  </w:endnote>
  <w:endnote w:type="continuationSeparator" w:id="0">
    <w:p w14:paraId="119E0C69" w14:textId="77777777" w:rsidR="00DC779F" w:rsidRDefault="00DC779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1042" w14:textId="77777777" w:rsidR="00DC779F" w:rsidRDefault="00DC779F" w:rsidP="003C0825">
      <w:r>
        <w:separator/>
      </w:r>
    </w:p>
  </w:footnote>
  <w:footnote w:type="continuationSeparator" w:id="0">
    <w:p w14:paraId="3845C237" w14:textId="77777777" w:rsidR="00DC779F" w:rsidRDefault="00DC779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2210684">
    <w:abstractNumId w:val="8"/>
  </w:num>
  <w:num w:numId="2" w16cid:durableId="1289579950">
    <w:abstractNumId w:val="4"/>
  </w:num>
  <w:num w:numId="3" w16cid:durableId="1999113350">
    <w:abstractNumId w:val="1"/>
  </w:num>
  <w:num w:numId="4" w16cid:durableId="1914270970">
    <w:abstractNumId w:val="5"/>
  </w:num>
  <w:num w:numId="5" w16cid:durableId="12611361">
    <w:abstractNumId w:val="9"/>
  </w:num>
  <w:num w:numId="6" w16cid:durableId="2092894445">
    <w:abstractNumId w:val="11"/>
  </w:num>
  <w:num w:numId="7" w16cid:durableId="1779638023">
    <w:abstractNumId w:val="7"/>
  </w:num>
  <w:num w:numId="8" w16cid:durableId="1227648535">
    <w:abstractNumId w:val="6"/>
  </w:num>
  <w:num w:numId="9" w16cid:durableId="2108111458">
    <w:abstractNumId w:val="0"/>
  </w:num>
  <w:num w:numId="10" w16cid:durableId="1520654596">
    <w:abstractNumId w:val="3"/>
  </w:num>
  <w:num w:numId="11" w16cid:durableId="1183930786">
    <w:abstractNumId w:val="10"/>
  </w:num>
  <w:num w:numId="12" w16cid:durableId="196912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2A83"/>
    <w:rsid w:val="00033A31"/>
    <w:rsid w:val="00044631"/>
    <w:rsid w:val="00045AEB"/>
    <w:rsid w:val="000463EE"/>
    <w:rsid w:val="000527D2"/>
    <w:rsid w:val="0006451A"/>
    <w:rsid w:val="00070EC1"/>
    <w:rsid w:val="0007349A"/>
    <w:rsid w:val="000761E7"/>
    <w:rsid w:val="0007697F"/>
    <w:rsid w:val="00091727"/>
    <w:rsid w:val="00093051"/>
    <w:rsid w:val="000946CF"/>
    <w:rsid w:val="000A18FF"/>
    <w:rsid w:val="000A633D"/>
    <w:rsid w:val="000A71DA"/>
    <w:rsid w:val="000B0EAF"/>
    <w:rsid w:val="000C1E73"/>
    <w:rsid w:val="000E0771"/>
    <w:rsid w:val="000E6A98"/>
    <w:rsid w:val="000F3B30"/>
    <w:rsid w:val="0011076A"/>
    <w:rsid w:val="0012716A"/>
    <w:rsid w:val="001278AB"/>
    <w:rsid w:val="00151D3C"/>
    <w:rsid w:val="001719A6"/>
    <w:rsid w:val="001832EC"/>
    <w:rsid w:val="0019650C"/>
    <w:rsid w:val="001A27C9"/>
    <w:rsid w:val="001A2B9A"/>
    <w:rsid w:val="001B138F"/>
    <w:rsid w:val="001B3B05"/>
    <w:rsid w:val="001B421B"/>
    <w:rsid w:val="001B736F"/>
    <w:rsid w:val="001C4697"/>
    <w:rsid w:val="001D164D"/>
    <w:rsid w:val="001D6433"/>
    <w:rsid w:val="001E19D5"/>
    <w:rsid w:val="001E541B"/>
    <w:rsid w:val="001F6588"/>
    <w:rsid w:val="001F7C23"/>
    <w:rsid w:val="002006CD"/>
    <w:rsid w:val="0020339F"/>
    <w:rsid w:val="0021485E"/>
    <w:rsid w:val="002171EA"/>
    <w:rsid w:val="00220546"/>
    <w:rsid w:val="0022760E"/>
    <w:rsid w:val="002377B7"/>
    <w:rsid w:val="00247D8A"/>
    <w:rsid w:val="002503DE"/>
    <w:rsid w:val="00255AAF"/>
    <w:rsid w:val="00257264"/>
    <w:rsid w:val="00260043"/>
    <w:rsid w:val="00266DDC"/>
    <w:rsid w:val="00273409"/>
    <w:rsid w:val="002A039E"/>
    <w:rsid w:val="002A06C8"/>
    <w:rsid w:val="002A2374"/>
    <w:rsid w:val="002A47C1"/>
    <w:rsid w:val="002B02B9"/>
    <w:rsid w:val="002C7545"/>
    <w:rsid w:val="002D4A5D"/>
    <w:rsid w:val="002E1852"/>
    <w:rsid w:val="002E70C0"/>
    <w:rsid w:val="002F629C"/>
    <w:rsid w:val="002F6497"/>
    <w:rsid w:val="002F7823"/>
    <w:rsid w:val="00310C1A"/>
    <w:rsid w:val="0032687C"/>
    <w:rsid w:val="00331EDB"/>
    <w:rsid w:val="0034341C"/>
    <w:rsid w:val="0034763D"/>
    <w:rsid w:val="00350736"/>
    <w:rsid w:val="00350F03"/>
    <w:rsid w:val="00353328"/>
    <w:rsid w:val="00361001"/>
    <w:rsid w:val="00365505"/>
    <w:rsid w:val="003657B1"/>
    <w:rsid w:val="003772C2"/>
    <w:rsid w:val="003779C0"/>
    <w:rsid w:val="003A237A"/>
    <w:rsid w:val="003A76E0"/>
    <w:rsid w:val="003A7A6C"/>
    <w:rsid w:val="003A7EEC"/>
    <w:rsid w:val="003C0825"/>
    <w:rsid w:val="003C3480"/>
    <w:rsid w:val="003C6E2C"/>
    <w:rsid w:val="003D0A66"/>
    <w:rsid w:val="003D0BD3"/>
    <w:rsid w:val="003D3E4D"/>
    <w:rsid w:val="003D5B33"/>
    <w:rsid w:val="003D601A"/>
    <w:rsid w:val="003F64BB"/>
    <w:rsid w:val="00407B79"/>
    <w:rsid w:val="00407B9C"/>
    <w:rsid w:val="00432253"/>
    <w:rsid w:val="00441DFD"/>
    <w:rsid w:val="00447A5F"/>
    <w:rsid w:val="0048455A"/>
    <w:rsid w:val="004B4D89"/>
    <w:rsid w:val="004B5CF4"/>
    <w:rsid w:val="004C2AE7"/>
    <w:rsid w:val="004D651A"/>
    <w:rsid w:val="004E26FE"/>
    <w:rsid w:val="0050154D"/>
    <w:rsid w:val="00505621"/>
    <w:rsid w:val="005136D3"/>
    <w:rsid w:val="00513EE3"/>
    <w:rsid w:val="00534DEA"/>
    <w:rsid w:val="00536C47"/>
    <w:rsid w:val="00553CC8"/>
    <w:rsid w:val="00561CC5"/>
    <w:rsid w:val="00564898"/>
    <w:rsid w:val="0057766E"/>
    <w:rsid w:val="00584B56"/>
    <w:rsid w:val="00597310"/>
    <w:rsid w:val="005A7197"/>
    <w:rsid w:val="005B5091"/>
    <w:rsid w:val="005B6758"/>
    <w:rsid w:val="005C23FB"/>
    <w:rsid w:val="005D04D4"/>
    <w:rsid w:val="005D129F"/>
    <w:rsid w:val="005D5D1C"/>
    <w:rsid w:val="005E11A6"/>
    <w:rsid w:val="00600F1A"/>
    <w:rsid w:val="00604832"/>
    <w:rsid w:val="0060554A"/>
    <w:rsid w:val="00606770"/>
    <w:rsid w:val="006124AD"/>
    <w:rsid w:val="006166E9"/>
    <w:rsid w:val="00621D3B"/>
    <w:rsid w:val="006300AC"/>
    <w:rsid w:val="006327F3"/>
    <w:rsid w:val="0063531B"/>
    <w:rsid w:val="00641FB7"/>
    <w:rsid w:val="0064739F"/>
    <w:rsid w:val="00656463"/>
    <w:rsid w:val="00657BE2"/>
    <w:rsid w:val="00676AF6"/>
    <w:rsid w:val="0068093A"/>
    <w:rsid w:val="006833C0"/>
    <w:rsid w:val="006903A9"/>
    <w:rsid w:val="00691B88"/>
    <w:rsid w:val="00694865"/>
    <w:rsid w:val="00697832"/>
    <w:rsid w:val="006C672F"/>
    <w:rsid w:val="006D257B"/>
    <w:rsid w:val="006D4256"/>
    <w:rsid w:val="006E18E6"/>
    <w:rsid w:val="00700F67"/>
    <w:rsid w:val="00702382"/>
    <w:rsid w:val="00717957"/>
    <w:rsid w:val="00717CC1"/>
    <w:rsid w:val="00727A67"/>
    <w:rsid w:val="00741C9C"/>
    <w:rsid w:val="007462E1"/>
    <w:rsid w:val="00747A0E"/>
    <w:rsid w:val="00751375"/>
    <w:rsid w:val="007540EE"/>
    <w:rsid w:val="00756468"/>
    <w:rsid w:val="007642C1"/>
    <w:rsid w:val="00764DF4"/>
    <w:rsid w:val="00770671"/>
    <w:rsid w:val="00776A36"/>
    <w:rsid w:val="007800EC"/>
    <w:rsid w:val="00787DBA"/>
    <w:rsid w:val="00793590"/>
    <w:rsid w:val="007B4A47"/>
    <w:rsid w:val="007D3149"/>
    <w:rsid w:val="007D3DAC"/>
    <w:rsid w:val="007D7265"/>
    <w:rsid w:val="007E522D"/>
    <w:rsid w:val="007E78E7"/>
    <w:rsid w:val="007F450D"/>
    <w:rsid w:val="008116EF"/>
    <w:rsid w:val="00813161"/>
    <w:rsid w:val="00817AE6"/>
    <w:rsid w:val="00835EA7"/>
    <w:rsid w:val="00835F11"/>
    <w:rsid w:val="00846856"/>
    <w:rsid w:val="00871B8C"/>
    <w:rsid w:val="00880AD3"/>
    <w:rsid w:val="0088214A"/>
    <w:rsid w:val="008839B9"/>
    <w:rsid w:val="00890CC9"/>
    <w:rsid w:val="008A34A8"/>
    <w:rsid w:val="008B728A"/>
    <w:rsid w:val="008D07ED"/>
    <w:rsid w:val="008D4E34"/>
    <w:rsid w:val="008D54C7"/>
    <w:rsid w:val="008E7B56"/>
    <w:rsid w:val="00900953"/>
    <w:rsid w:val="00904D18"/>
    <w:rsid w:val="00914372"/>
    <w:rsid w:val="00936336"/>
    <w:rsid w:val="00953EAE"/>
    <w:rsid w:val="009646CA"/>
    <w:rsid w:val="009838CF"/>
    <w:rsid w:val="00984CA1"/>
    <w:rsid w:val="00984D9D"/>
    <w:rsid w:val="009A0BEC"/>
    <w:rsid w:val="009B2D06"/>
    <w:rsid w:val="009B600C"/>
    <w:rsid w:val="009C5D51"/>
    <w:rsid w:val="009C7655"/>
    <w:rsid w:val="009D402E"/>
    <w:rsid w:val="00A02637"/>
    <w:rsid w:val="00A0322C"/>
    <w:rsid w:val="00A04052"/>
    <w:rsid w:val="00A14DD3"/>
    <w:rsid w:val="00A25454"/>
    <w:rsid w:val="00A274F6"/>
    <w:rsid w:val="00A27596"/>
    <w:rsid w:val="00A320CD"/>
    <w:rsid w:val="00A34599"/>
    <w:rsid w:val="00A47B72"/>
    <w:rsid w:val="00A547FC"/>
    <w:rsid w:val="00A612BB"/>
    <w:rsid w:val="00A63496"/>
    <w:rsid w:val="00A63B06"/>
    <w:rsid w:val="00A64F92"/>
    <w:rsid w:val="00A7241F"/>
    <w:rsid w:val="00A73640"/>
    <w:rsid w:val="00A738B8"/>
    <w:rsid w:val="00A7469C"/>
    <w:rsid w:val="00A91571"/>
    <w:rsid w:val="00AA11AB"/>
    <w:rsid w:val="00AA631A"/>
    <w:rsid w:val="00AB00E4"/>
    <w:rsid w:val="00AB1C6B"/>
    <w:rsid w:val="00AB52CA"/>
    <w:rsid w:val="00AB6685"/>
    <w:rsid w:val="00AB7BF8"/>
    <w:rsid w:val="00AE1F98"/>
    <w:rsid w:val="00AE3ECC"/>
    <w:rsid w:val="00AF0171"/>
    <w:rsid w:val="00AF789A"/>
    <w:rsid w:val="00B02DE0"/>
    <w:rsid w:val="00B051EC"/>
    <w:rsid w:val="00B10536"/>
    <w:rsid w:val="00B323FB"/>
    <w:rsid w:val="00B35C32"/>
    <w:rsid w:val="00B44669"/>
    <w:rsid w:val="00B55E56"/>
    <w:rsid w:val="00B62752"/>
    <w:rsid w:val="00B66606"/>
    <w:rsid w:val="00B708FF"/>
    <w:rsid w:val="00B91418"/>
    <w:rsid w:val="00B91B67"/>
    <w:rsid w:val="00B9323D"/>
    <w:rsid w:val="00BB7FE0"/>
    <w:rsid w:val="00BD078F"/>
    <w:rsid w:val="00BD2B20"/>
    <w:rsid w:val="00BD344E"/>
    <w:rsid w:val="00BE0EF0"/>
    <w:rsid w:val="00BE48EB"/>
    <w:rsid w:val="00C07C24"/>
    <w:rsid w:val="00C10CCA"/>
    <w:rsid w:val="00C161BF"/>
    <w:rsid w:val="00C1665C"/>
    <w:rsid w:val="00C260B1"/>
    <w:rsid w:val="00C30C98"/>
    <w:rsid w:val="00C344D1"/>
    <w:rsid w:val="00C35555"/>
    <w:rsid w:val="00C60402"/>
    <w:rsid w:val="00C64767"/>
    <w:rsid w:val="00C7230D"/>
    <w:rsid w:val="00CC1CC8"/>
    <w:rsid w:val="00CC3F01"/>
    <w:rsid w:val="00CD2796"/>
    <w:rsid w:val="00CD66D8"/>
    <w:rsid w:val="00CE1674"/>
    <w:rsid w:val="00D074D9"/>
    <w:rsid w:val="00D132C1"/>
    <w:rsid w:val="00D21984"/>
    <w:rsid w:val="00D2219F"/>
    <w:rsid w:val="00D23198"/>
    <w:rsid w:val="00D33590"/>
    <w:rsid w:val="00D340D6"/>
    <w:rsid w:val="00D3777C"/>
    <w:rsid w:val="00D40968"/>
    <w:rsid w:val="00D4261E"/>
    <w:rsid w:val="00D6058A"/>
    <w:rsid w:val="00D657B9"/>
    <w:rsid w:val="00D769D9"/>
    <w:rsid w:val="00D775A0"/>
    <w:rsid w:val="00D857AB"/>
    <w:rsid w:val="00D91CF1"/>
    <w:rsid w:val="00DA530B"/>
    <w:rsid w:val="00DC779F"/>
    <w:rsid w:val="00DD1B82"/>
    <w:rsid w:val="00DE1BC8"/>
    <w:rsid w:val="00DE2D98"/>
    <w:rsid w:val="00DE7207"/>
    <w:rsid w:val="00DF1508"/>
    <w:rsid w:val="00E01B21"/>
    <w:rsid w:val="00E13DE5"/>
    <w:rsid w:val="00E22413"/>
    <w:rsid w:val="00E23D6C"/>
    <w:rsid w:val="00E24CE1"/>
    <w:rsid w:val="00E37CFF"/>
    <w:rsid w:val="00E4732E"/>
    <w:rsid w:val="00E53811"/>
    <w:rsid w:val="00E567AF"/>
    <w:rsid w:val="00E57140"/>
    <w:rsid w:val="00E6638E"/>
    <w:rsid w:val="00E7574A"/>
    <w:rsid w:val="00E82914"/>
    <w:rsid w:val="00E955FA"/>
    <w:rsid w:val="00E97621"/>
    <w:rsid w:val="00ED5AE2"/>
    <w:rsid w:val="00ED6874"/>
    <w:rsid w:val="00EE05B7"/>
    <w:rsid w:val="00EE1C17"/>
    <w:rsid w:val="00EF64A7"/>
    <w:rsid w:val="00F22179"/>
    <w:rsid w:val="00F238E7"/>
    <w:rsid w:val="00F3406B"/>
    <w:rsid w:val="00F50C05"/>
    <w:rsid w:val="00F532E3"/>
    <w:rsid w:val="00F91CA6"/>
    <w:rsid w:val="00FA157A"/>
    <w:rsid w:val="00FA62FE"/>
    <w:rsid w:val="00FC20AD"/>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8185">
      <w:bodyDiv w:val="1"/>
      <w:marLeft w:val="0"/>
      <w:marRight w:val="0"/>
      <w:marTop w:val="0"/>
      <w:marBottom w:val="0"/>
      <w:divBdr>
        <w:top w:val="none" w:sz="0" w:space="0" w:color="auto"/>
        <w:left w:val="none" w:sz="0" w:space="0" w:color="auto"/>
        <w:bottom w:val="none" w:sz="0" w:space="0" w:color="auto"/>
        <w:right w:val="none" w:sz="0" w:space="0" w:color="auto"/>
      </w:divBdr>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4572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08DD-31F2-474C-829F-70749D1B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2022-05-09T07:22:00Z</dcterms:created>
  <dcterms:modified xsi:type="dcterms:W3CDTF">2022-05-09T07:22:00Z</dcterms:modified>
</cp:coreProperties>
</file>