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024E" w14:textId="002E879F" w:rsidR="00477AD0" w:rsidRPr="00A21EDC" w:rsidRDefault="008B3F12" w:rsidP="00B424C0">
      <w:pPr>
        <w:jc w:val="center"/>
        <w:rPr>
          <w:rFonts w:asciiTheme="minorEastAsia" w:hAnsiTheme="minorEastAsia"/>
          <w:sz w:val="28"/>
          <w:szCs w:val="28"/>
        </w:rPr>
      </w:pPr>
      <w:r w:rsidRPr="00A21EDC">
        <w:rPr>
          <w:rFonts w:asciiTheme="minorEastAsia" w:hAnsiTheme="minorEastAsia" w:hint="eastAsia"/>
          <w:sz w:val="28"/>
          <w:szCs w:val="28"/>
        </w:rPr>
        <w:t>技術検証</w:t>
      </w:r>
      <w:r w:rsidR="00C168CA" w:rsidRPr="00A21EDC">
        <w:rPr>
          <w:rFonts w:asciiTheme="minorEastAsia" w:hAnsiTheme="minorEastAsia" w:hint="eastAsia"/>
          <w:sz w:val="28"/>
          <w:szCs w:val="28"/>
        </w:rPr>
        <w:t>（</w:t>
      </w:r>
      <w:r w:rsidR="00C168CA" w:rsidRPr="00A21EDC">
        <w:rPr>
          <w:rFonts w:asciiTheme="minorEastAsia" w:hAnsiTheme="minorEastAsia"/>
          <w:sz w:val="28"/>
          <w:szCs w:val="28"/>
        </w:rPr>
        <w:t>PoC</w:t>
      </w:r>
      <w:r w:rsidR="00C168CA" w:rsidRPr="00A21EDC">
        <w:rPr>
          <w:rFonts w:asciiTheme="minorEastAsia" w:hAnsiTheme="minorEastAsia" w:hint="eastAsia"/>
          <w:sz w:val="28"/>
          <w:szCs w:val="28"/>
        </w:rPr>
        <w:t>）</w:t>
      </w:r>
      <w:r w:rsidRPr="00A21EDC">
        <w:rPr>
          <w:rFonts w:asciiTheme="minorEastAsia" w:hAnsiTheme="minorEastAsia" w:hint="eastAsia"/>
          <w:sz w:val="28"/>
          <w:szCs w:val="28"/>
        </w:rPr>
        <w:t>契約書</w:t>
      </w:r>
    </w:p>
    <w:p w14:paraId="55AE17B1" w14:textId="4989868B" w:rsidR="00DC5869" w:rsidRPr="00A21EDC" w:rsidRDefault="00DC5869" w:rsidP="00B424C0">
      <w:pPr>
        <w:jc w:val="center"/>
        <w:rPr>
          <w:rFonts w:asciiTheme="minorEastAsia" w:hAnsiTheme="minorEastAsia"/>
          <w:sz w:val="28"/>
          <w:szCs w:val="28"/>
        </w:rPr>
      </w:pPr>
      <w:r w:rsidRPr="00A21EDC">
        <w:rPr>
          <w:rFonts w:asciiTheme="minorEastAsia" w:hAnsiTheme="minorEastAsia" w:hint="eastAsia"/>
          <w:sz w:val="28"/>
          <w:szCs w:val="28"/>
        </w:rPr>
        <w:t>（新素材）</w:t>
      </w:r>
    </w:p>
    <w:p w14:paraId="6CA3E395" w14:textId="77777777" w:rsidR="00FD7CE0" w:rsidRPr="00A21EDC" w:rsidRDefault="00FD7CE0" w:rsidP="00B424C0">
      <w:pPr>
        <w:pStyle w:val="a0"/>
        <w:ind w:leftChars="0" w:left="0"/>
        <w:jc w:val="left"/>
        <w:rPr>
          <w:rFonts w:ascii="ＭＳ Ｐゴシック" w:eastAsia="ＭＳ Ｐゴシック" w:hAnsi="ＭＳ Ｐゴシック"/>
          <w:b/>
          <w:bCs/>
        </w:rPr>
      </w:pPr>
    </w:p>
    <w:p w14:paraId="4AAF2639" w14:textId="0686452B" w:rsidR="00477AD0" w:rsidRPr="00A21EDC" w:rsidRDefault="0018368E" w:rsidP="00B424C0">
      <w:pPr>
        <w:rPr>
          <w:rFonts w:ascii="ＭＳ 明朝" w:eastAsia="ＭＳ 明朝" w:hAnsi="ＭＳ 明朝"/>
        </w:rPr>
      </w:pPr>
      <w:r w:rsidRPr="00A21EDC">
        <w:rPr>
          <w:rFonts w:ascii="ＭＳ 明朝" w:eastAsia="ＭＳ 明朝" w:hAnsi="ＭＳ 明朝"/>
        </w:rPr>
        <w:t>X社（以下「甲」という。）とY社（以下「乙」という。）は、甲乙による開発対象となる</w:t>
      </w:r>
      <w:r w:rsidR="004D52CF">
        <w:rPr>
          <w:rFonts w:ascii="ＭＳ 明朝" w:eastAsia="ＭＳ 明朝" w:hAnsi="ＭＳ 明朝" w:hint="eastAsia"/>
        </w:rPr>
        <w:t>ヘッドライトカバー</w:t>
      </w:r>
      <w:r w:rsidRPr="00A21EDC">
        <w:rPr>
          <w:rFonts w:ascii="ＭＳ 明朝" w:eastAsia="ＭＳ 明朝" w:hAnsi="ＭＳ 明朝"/>
        </w:rPr>
        <w:t>に対</w:t>
      </w:r>
      <w:r w:rsidR="003C7DE3" w:rsidRPr="00A21EDC">
        <w:rPr>
          <w:rFonts w:ascii="ＭＳ 明朝" w:eastAsia="ＭＳ 明朝" w:hAnsi="ＭＳ 明朝" w:hint="eastAsia"/>
        </w:rPr>
        <w:t>して、甲の開発した放熱特性を有する</w:t>
      </w:r>
      <w:r w:rsidR="009C18E1">
        <w:rPr>
          <w:rFonts w:ascii="ＭＳ 明朝" w:eastAsia="ＭＳ 明朝" w:hAnsi="ＭＳ 明朝" w:hint="eastAsia"/>
        </w:rPr>
        <w:t>新素材</w:t>
      </w:r>
      <w:r w:rsidR="003C7DE3" w:rsidRPr="00A21EDC">
        <w:rPr>
          <w:rFonts w:ascii="ＭＳ 明朝" w:eastAsia="ＭＳ 明朝" w:hAnsi="ＭＳ 明朝" w:hint="eastAsia"/>
        </w:rPr>
        <w:t>α</w:t>
      </w:r>
      <w:r w:rsidR="004D52CF">
        <w:rPr>
          <w:rFonts w:ascii="ＭＳ 明朝" w:eastAsia="ＭＳ 明朝" w:hAnsi="ＭＳ 明朝" w:hint="eastAsia"/>
        </w:rPr>
        <w:t>を</w:t>
      </w:r>
      <w:r w:rsidRPr="00A21EDC">
        <w:rPr>
          <w:rFonts w:ascii="ＭＳ 明朝" w:eastAsia="ＭＳ 明朝" w:hAnsi="ＭＳ 明朝"/>
        </w:rPr>
        <w:t>導入・適用</w:t>
      </w:r>
      <w:r w:rsidR="003C7DE3" w:rsidRPr="00A21EDC">
        <w:rPr>
          <w:rFonts w:ascii="ＭＳ 明朝" w:eastAsia="ＭＳ 明朝" w:hAnsi="ＭＳ 明朝" w:hint="eastAsia"/>
        </w:rPr>
        <w:t>すること</w:t>
      </w:r>
      <w:r w:rsidR="000E28A3">
        <w:rPr>
          <w:rFonts w:ascii="ＭＳ 明朝" w:eastAsia="ＭＳ 明朝" w:hAnsi="ＭＳ 明朝" w:hint="eastAsia"/>
        </w:rPr>
        <w:t>の可否</w:t>
      </w:r>
      <w:r w:rsidRPr="00A21EDC">
        <w:rPr>
          <w:rFonts w:ascii="ＭＳ 明朝" w:eastAsia="ＭＳ 明朝" w:hAnsi="ＭＳ 明朝"/>
        </w:rPr>
        <w:t>に</w:t>
      </w:r>
      <w:r w:rsidR="00B52806">
        <w:rPr>
          <w:rFonts w:ascii="ＭＳ 明朝" w:eastAsia="ＭＳ 明朝" w:hAnsi="ＭＳ 明朝" w:hint="eastAsia"/>
        </w:rPr>
        <w:t>ついての</w:t>
      </w:r>
      <w:r w:rsidR="00100806">
        <w:rPr>
          <w:rFonts w:ascii="ＭＳ 明朝" w:eastAsia="ＭＳ 明朝" w:hAnsi="ＭＳ 明朝" w:hint="eastAsia"/>
        </w:rPr>
        <w:t>技術</w:t>
      </w:r>
      <w:r w:rsidRPr="00A21EDC">
        <w:rPr>
          <w:rFonts w:ascii="ＭＳ 明朝" w:eastAsia="ＭＳ 明朝" w:hAnsi="ＭＳ 明朝"/>
        </w:rPr>
        <w:t>検証に関して、本契約を締結する。</w:t>
      </w:r>
    </w:p>
    <w:p w14:paraId="705BEBCE" w14:textId="77777777" w:rsidR="00B933EA" w:rsidRPr="00A21EDC" w:rsidRDefault="00B933EA" w:rsidP="00B424C0">
      <w:pPr>
        <w:rPr>
          <w:rFonts w:ascii="ＭＳ 明朝" w:eastAsia="ＭＳ 明朝" w:hAnsi="ＭＳ 明朝"/>
        </w:rPr>
      </w:pPr>
    </w:p>
    <w:p w14:paraId="17D58020" w14:textId="03C54D78" w:rsidR="00E26549" w:rsidRPr="00A21EDC" w:rsidRDefault="0018368E"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F83FD0" w:rsidRPr="00B424C0">
        <w:rPr>
          <w:rFonts w:ascii="ＭＳ Ｐゴシック" w:eastAsia="ＭＳ Ｐゴシック" w:hAnsi="ＭＳ Ｐゴシック"/>
        </w:rPr>
        <w:t>1</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（目的）</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w:t>
      </w:r>
      <w:r w:rsidR="00E26549" w:rsidRPr="00A21EDC">
        <w:rPr>
          <w:rFonts w:ascii="ＭＳ 明朝" w:eastAsia="ＭＳ 明朝" w:hAnsi="ＭＳ 明朝" w:hint="eastAsia"/>
        </w:rPr>
        <w:t>本契約は、以下に定める</w:t>
      </w:r>
      <w:bookmarkStart w:id="0" w:name="_Hlk93412410"/>
      <w:r w:rsidR="00E26549" w:rsidRPr="00A21EDC">
        <w:rPr>
          <w:rFonts w:ascii="ＭＳ 明朝" w:eastAsia="ＭＳ 明朝" w:hAnsi="ＭＳ 明朝" w:hint="eastAsia"/>
        </w:rPr>
        <w:t>対象技術を対象</w:t>
      </w:r>
      <w:r w:rsidR="00457FE5">
        <w:rPr>
          <w:rFonts w:ascii="ＭＳ 明朝" w:eastAsia="ＭＳ 明朝" w:hAnsi="ＭＳ 明朝" w:hint="eastAsia"/>
        </w:rPr>
        <w:t>製品</w:t>
      </w:r>
      <w:r w:rsidR="00E26549" w:rsidRPr="00A21EDC">
        <w:rPr>
          <w:rFonts w:ascii="ＭＳ 明朝" w:eastAsia="ＭＳ 明朝" w:hAnsi="ＭＳ 明朝" w:hint="eastAsia"/>
        </w:rPr>
        <w:t>に対して導入・適用</w:t>
      </w:r>
      <w:r w:rsidR="000E28A3">
        <w:rPr>
          <w:rFonts w:ascii="ＭＳ 明朝" w:eastAsia="ＭＳ 明朝" w:hAnsi="ＭＳ 明朝" w:hint="eastAsia"/>
        </w:rPr>
        <w:t>する</w:t>
      </w:r>
      <w:r w:rsidR="00260FD9">
        <w:rPr>
          <w:rFonts w:ascii="ＭＳ 明朝" w:eastAsia="ＭＳ 明朝" w:hAnsi="ＭＳ 明朝" w:hint="eastAsia"/>
        </w:rPr>
        <w:t>ための</w:t>
      </w:r>
      <w:r w:rsidR="00F63241">
        <w:rPr>
          <w:rFonts w:ascii="ＭＳ 明朝" w:eastAsia="ＭＳ 明朝" w:hAnsi="ＭＳ 明朝" w:hint="eastAsia"/>
        </w:rPr>
        <w:t>共同研究開発を</w:t>
      </w:r>
      <w:r w:rsidR="00791A28">
        <w:rPr>
          <w:rFonts w:ascii="ＭＳ 明朝" w:eastAsia="ＭＳ 明朝" w:hAnsi="ＭＳ 明朝" w:hint="eastAsia"/>
        </w:rPr>
        <w:t>甲乙が</w:t>
      </w:r>
      <w:r w:rsidR="00F63241">
        <w:rPr>
          <w:rFonts w:ascii="ＭＳ 明朝" w:eastAsia="ＭＳ 明朝" w:hAnsi="ＭＳ 明朝" w:hint="eastAsia"/>
        </w:rPr>
        <w:t>行うこと</w:t>
      </w:r>
      <w:r w:rsidR="00F31D67" w:rsidRPr="00A21EDC">
        <w:rPr>
          <w:rFonts w:ascii="ＭＳ 明朝" w:eastAsia="ＭＳ 明朝" w:hAnsi="ＭＳ 明朝" w:hint="eastAsia"/>
        </w:rPr>
        <w:t>の可否を判断</w:t>
      </w:r>
      <w:r w:rsidR="00E26549" w:rsidRPr="00A21EDC">
        <w:rPr>
          <w:rFonts w:ascii="ＭＳ 明朝" w:eastAsia="ＭＳ 明朝" w:hAnsi="ＭＳ 明朝" w:hint="eastAsia"/>
        </w:rPr>
        <w:t>する</w:t>
      </w:r>
      <w:r w:rsidR="00F31D67" w:rsidRPr="00A21EDC">
        <w:rPr>
          <w:rFonts w:ascii="ＭＳ 明朝" w:eastAsia="ＭＳ 明朝" w:hAnsi="ＭＳ 明朝" w:hint="eastAsia"/>
        </w:rPr>
        <w:t>ため</w:t>
      </w:r>
      <w:bookmarkEnd w:id="0"/>
      <w:r w:rsidR="00F31D67" w:rsidRPr="00A21EDC">
        <w:rPr>
          <w:rFonts w:ascii="ＭＳ 明朝" w:eastAsia="ＭＳ 明朝" w:hAnsi="ＭＳ 明朝" w:hint="eastAsia"/>
        </w:rPr>
        <w:t>に</w:t>
      </w:r>
      <w:r w:rsidR="00E26549" w:rsidRPr="00A21EDC">
        <w:rPr>
          <w:rFonts w:ascii="ＭＳ 明朝" w:eastAsia="ＭＳ 明朝" w:hAnsi="ＭＳ 明朝" w:hint="eastAsia"/>
        </w:rPr>
        <w:t>行</w:t>
      </w:r>
      <w:r w:rsidR="00EE6F58">
        <w:rPr>
          <w:rFonts w:ascii="ＭＳ 明朝" w:eastAsia="ＭＳ 明朝" w:hAnsi="ＭＳ 明朝" w:hint="eastAsia"/>
        </w:rPr>
        <w:t>う</w:t>
      </w:r>
      <w:r w:rsidR="00E26549" w:rsidRPr="00A21EDC">
        <w:rPr>
          <w:rFonts w:ascii="ＭＳ 明朝" w:eastAsia="ＭＳ 明朝" w:hAnsi="ＭＳ 明朝" w:hint="eastAsia"/>
        </w:rPr>
        <w:t>技術検証</w:t>
      </w:r>
      <w:r w:rsidR="002B5B36">
        <w:rPr>
          <w:rFonts w:ascii="ＭＳ 明朝" w:eastAsia="ＭＳ 明朝" w:hAnsi="ＭＳ 明朝" w:hint="eastAsia"/>
        </w:rPr>
        <w:t>（以下「本検証」という。）</w:t>
      </w:r>
      <w:r w:rsidR="00E26549" w:rsidRPr="00A21EDC">
        <w:rPr>
          <w:rFonts w:ascii="ＭＳ 明朝" w:eastAsia="ＭＳ 明朝" w:hAnsi="ＭＳ 明朝" w:hint="eastAsia"/>
        </w:rPr>
        <w:t>にお</w:t>
      </w:r>
      <w:r w:rsidR="00F31D67" w:rsidRPr="00A21EDC">
        <w:rPr>
          <w:rFonts w:ascii="ＭＳ 明朝" w:eastAsia="ＭＳ 明朝" w:hAnsi="ＭＳ 明朝" w:hint="eastAsia"/>
        </w:rPr>
        <w:t>ける</w:t>
      </w:r>
      <w:r w:rsidR="00EE6F58">
        <w:rPr>
          <w:rFonts w:ascii="ＭＳ 明朝" w:eastAsia="ＭＳ 明朝" w:hAnsi="ＭＳ 明朝" w:hint="eastAsia"/>
        </w:rPr>
        <w:t>、</w:t>
      </w:r>
      <w:r w:rsidR="00E26549" w:rsidRPr="00A21EDC">
        <w:rPr>
          <w:rFonts w:ascii="ＭＳ 明朝" w:eastAsia="ＭＳ 明朝" w:hAnsi="ＭＳ 明朝" w:hint="eastAsia"/>
        </w:rPr>
        <w:t>甲と乙の権利・義務関係を定める</w:t>
      </w:r>
      <w:r w:rsidR="00017171">
        <w:rPr>
          <w:rFonts w:ascii="ＭＳ 明朝" w:eastAsia="ＭＳ 明朝" w:hAnsi="ＭＳ 明朝" w:hint="eastAsia"/>
        </w:rPr>
        <w:t>ことを目的とする</w:t>
      </w:r>
      <w:r w:rsidR="00791A28">
        <w:rPr>
          <w:rFonts w:ascii="ＭＳ 明朝" w:eastAsia="ＭＳ 明朝" w:hAnsi="ＭＳ 明朝" w:hint="eastAsia"/>
        </w:rPr>
        <w:t>ものである</w:t>
      </w:r>
      <w:r w:rsidR="00E26549" w:rsidRPr="00A21EDC">
        <w:rPr>
          <w:rFonts w:ascii="ＭＳ 明朝" w:eastAsia="ＭＳ 明朝" w:hAnsi="ＭＳ 明朝" w:hint="eastAsia"/>
        </w:rPr>
        <w:t>。</w:t>
      </w:r>
    </w:p>
    <w:p w14:paraId="726C0DF4" w14:textId="3565A05B" w:rsidR="00E26549" w:rsidRPr="00A21EDC" w:rsidRDefault="00E26549" w:rsidP="00B424C0">
      <w:pPr>
        <w:ind w:left="240" w:hangingChars="100" w:hanging="240"/>
        <w:rPr>
          <w:rFonts w:ascii="ＭＳ 明朝" w:eastAsia="ＭＳ 明朝" w:hAnsi="ＭＳ 明朝"/>
        </w:rPr>
      </w:pPr>
      <w:r w:rsidRPr="00A21EDC">
        <w:rPr>
          <w:rFonts w:ascii="ＭＳ 明朝" w:eastAsia="ＭＳ 明朝" w:hAnsi="ＭＳ 明朝" w:hint="eastAsia"/>
        </w:rPr>
        <w:tab/>
        <w:t>対象技術：甲</w:t>
      </w:r>
      <w:r w:rsidR="00CF2507">
        <w:rPr>
          <w:rFonts w:ascii="ＭＳ 明朝" w:eastAsia="ＭＳ 明朝" w:hAnsi="ＭＳ 明朝" w:hint="eastAsia"/>
        </w:rPr>
        <w:t>が</w:t>
      </w:r>
      <w:r w:rsidRPr="00A21EDC">
        <w:rPr>
          <w:rFonts w:ascii="ＭＳ 明朝" w:eastAsia="ＭＳ 明朝" w:hAnsi="ＭＳ 明朝" w:hint="eastAsia"/>
        </w:rPr>
        <w:t>開発した放熱特性を有する</w:t>
      </w:r>
      <w:r w:rsidR="009C18E1">
        <w:rPr>
          <w:rFonts w:ascii="ＭＳ 明朝" w:eastAsia="ＭＳ 明朝" w:hAnsi="ＭＳ 明朝" w:hint="eastAsia"/>
        </w:rPr>
        <w:t>新素材</w:t>
      </w:r>
      <w:r w:rsidRPr="00A21EDC">
        <w:rPr>
          <w:rFonts w:ascii="ＭＳ 明朝" w:eastAsia="ＭＳ 明朝" w:hAnsi="ＭＳ 明朝" w:hint="eastAsia"/>
        </w:rPr>
        <w:t>α</w:t>
      </w:r>
    </w:p>
    <w:p w14:paraId="3C2AEE6E" w14:textId="289D3FAC" w:rsidR="00E26549" w:rsidRPr="00A21EDC" w:rsidRDefault="00E26549" w:rsidP="00B424C0">
      <w:pPr>
        <w:ind w:left="240" w:hangingChars="100" w:hanging="240"/>
        <w:rPr>
          <w:rFonts w:ascii="ＭＳ 明朝" w:eastAsia="ＭＳ 明朝" w:hAnsi="ＭＳ 明朝"/>
        </w:rPr>
      </w:pPr>
      <w:r w:rsidRPr="00A21EDC">
        <w:rPr>
          <w:rFonts w:ascii="ＭＳ 明朝" w:eastAsia="ＭＳ 明朝" w:hAnsi="ＭＳ 明朝"/>
        </w:rPr>
        <w:tab/>
      </w:r>
      <w:r w:rsidRPr="00A21EDC">
        <w:rPr>
          <w:rFonts w:ascii="ＭＳ 明朝" w:eastAsia="ＭＳ 明朝" w:hAnsi="ＭＳ 明朝" w:hint="eastAsia"/>
        </w:rPr>
        <w:t>対象</w:t>
      </w:r>
      <w:r w:rsidR="00457FE5">
        <w:rPr>
          <w:rFonts w:ascii="ＭＳ 明朝" w:eastAsia="ＭＳ 明朝" w:hAnsi="ＭＳ 明朝" w:hint="eastAsia"/>
        </w:rPr>
        <w:t>製品</w:t>
      </w:r>
      <w:r w:rsidRPr="00A21EDC">
        <w:rPr>
          <w:rFonts w:ascii="ＭＳ 明朝" w:eastAsia="ＭＳ 明朝" w:hAnsi="ＭＳ 明朝" w:hint="eastAsia"/>
        </w:rPr>
        <w:t>：自動車用ヘッドライトカバー</w:t>
      </w:r>
    </w:p>
    <w:p w14:paraId="176509CF" w14:textId="77777777" w:rsidR="00882D3D" w:rsidRPr="00A21EDC" w:rsidRDefault="00882D3D" w:rsidP="00B424C0">
      <w:pPr>
        <w:widowControl/>
        <w:jc w:val="left"/>
        <w:rPr>
          <w:rFonts w:ascii="ＭＳ 明朝" w:eastAsia="ＭＳ 明朝" w:hAnsi="ＭＳ 明朝"/>
        </w:rPr>
      </w:pPr>
    </w:p>
    <w:p w14:paraId="2657103E" w14:textId="07707C0D" w:rsidR="00882D3D" w:rsidRPr="00A21EDC" w:rsidRDefault="00882D3D"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Pr="00B424C0">
        <w:rPr>
          <w:rFonts w:ascii="ＭＳ Ｐゴシック" w:eastAsia="ＭＳ Ｐゴシック" w:hAnsi="ＭＳ Ｐゴシック"/>
        </w:rPr>
        <w:t>2</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（定義）</w:t>
      </w:r>
      <w:r w:rsidR="00B424C0" w:rsidRPr="00B424C0">
        <w:rPr>
          <w:rFonts w:ascii="ＭＳ Ｐゴシック" w:eastAsia="ＭＳ Ｐゴシック" w:hAnsi="ＭＳ Ｐゴシック"/>
          <w:b/>
          <w:bCs/>
        </w:rPr>
        <w:br/>
      </w:r>
      <w:r w:rsidRPr="00A21EDC">
        <w:rPr>
          <w:rFonts w:ascii="ＭＳ 明朝" w:eastAsia="ＭＳ 明朝" w:hAnsi="ＭＳ 明朝" w:hint="eastAsia"/>
        </w:rPr>
        <w:t xml:space="preserve">　本契約において使用される次に掲げる用語は、各々次に定義する意味を有する。</w:t>
      </w:r>
    </w:p>
    <w:p w14:paraId="7516E706" w14:textId="0B32833C" w:rsidR="00882D3D" w:rsidRPr="00A21EDC" w:rsidRDefault="00163AEE" w:rsidP="00B424C0">
      <w:pPr>
        <w:rPr>
          <w:rFonts w:ascii="ＭＳ 明朝" w:eastAsia="ＭＳ 明朝" w:hAnsi="ＭＳ 明朝"/>
        </w:rPr>
      </w:pPr>
      <w:r>
        <w:rPr>
          <w:rFonts w:ascii="ＭＳ 明朝" w:eastAsia="ＭＳ 明朝" w:hAnsi="ＭＳ 明朝" w:hint="eastAsia"/>
        </w:rPr>
        <w:t>①</w:t>
      </w:r>
      <w:r w:rsidR="00882D3D" w:rsidRPr="00A21EDC">
        <w:rPr>
          <w:rFonts w:ascii="ＭＳ 明朝" w:eastAsia="ＭＳ 明朝" w:hAnsi="ＭＳ 明朝" w:hint="eastAsia"/>
        </w:rPr>
        <w:t xml:space="preserve">　本検証</w:t>
      </w:r>
    </w:p>
    <w:p w14:paraId="0AA9BC7B" w14:textId="625F1499" w:rsidR="00882D3D" w:rsidRPr="00A21EDC" w:rsidRDefault="00882D3D" w:rsidP="00B424C0">
      <w:pPr>
        <w:ind w:left="240" w:hangingChars="100" w:hanging="240"/>
        <w:rPr>
          <w:rFonts w:ascii="ＭＳ 明朝" w:eastAsia="ＭＳ 明朝" w:hAnsi="ＭＳ 明朝"/>
        </w:rPr>
      </w:pPr>
      <w:r w:rsidRPr="00A21EDC">
        <w:rPr>
          <w:rFonts w:ascii="ＭＳ 明朝" w:eastAsia="ＭＳ 明朝" w:hAnsi="ＭＳ 明朝" w:hint="eastAsia"/>
        </w:rPr>
        <w:t xml:space="preserve">　　第</w:t>
      </w:r>
      <w:r w:rsidRPr="00A21EDC">
        <w:rPr>
          <w:rFonts w:ascii="ＭＳ 明朝" w:eastAsia="ＭＳ 明朝" w:hAnsi="ＭＳ 明朝"/>
        </w:rPr>
        <w:t>1</w:t>
      </w:r>
      <w:r w:rsidRPr="00A21EDC">
        <w:rPr>
          <w:rFonts w:ascii="ＭＳ 明朝" w:eastAsia="ＭＳ 明朝" w:hAnsi="ＭＳ 明朝" w:hint="eastAsia"/>
        </w:rPr>
        <w:t>条に定める</w:t>
      </w:r>
      <w:r w:rsidRPr="00A21EDC">
        <w:rPr>
          <w:rFonts w:ascii="ＭＳ 明朝" w:eastAsia="ＭＳ 明朝" w:hAnsi="ＭＳ 明朝" w:hint="eastAsia"/>
          <w:color w:val="000000" w:themeColor="text1"/>
        </w:rPr>
        <w:t>甲の技術</w:t>
      </w:r>
      <w:r w:rsidR="00CC3C06">
        <w:rPr>
          <w:rFonts w:ascii="ＭＳ 明朝" w:eastAsia="ＭＳ 明朝" w:hAnsi="ＭＳ 明朝" w:hint="eastAsia"/>
          <w:color w:val="000000" w:themeColor="text1"/>
        </w:rPr>
        <w:t>の</w:t>
      </w:r>
      <w:r w:rsidRPr="00A21EDC">
        <w:rPr>
          <w:rFonts w:ascii="ＭＳ 明朝" w:eastAsia="ＭＳ 明朝" w:hAnsi="ＭＳ 明朝" w:hint="eastAsia"/>
          <w:color w:val="000000" w:themeColor="text1"/>
        </w:rPr>
        <w:t>導入・適用</w:t>
      </w:r>
      <w:r w:rsidRPr="00A21EDC">
        <w:rPr>
          <w:rFonts w:ascii="ＭＳ 明朝" w:eastAsia="ＭＳ 明朝" w:hAnsi="ＭＳ 明朝" w:hint="eastAsia"/>
        </w:rPr>
        <w:t>に関する検証をいい、具体的な内容は別紙</w:t>
      </w:r>
      <w:r w:rsidR="00B766F6">
        <w:rPr>
          <w:rFonts w:ascii="ＭＳ 明朝" w:eastAsia="ＭＳ 明朝" w:hAnsi="ＭＳ 明朝" w:hint="eastAsia"/>
        </w:rPr>
        <w:t>●●</w:t>
      </w:r>
      <w:r w:rsidRPr="00A21EDC">
        <w:rPr>
          <w:rFonts w:ascii="ＭＳ 明朝" w:eastAsia="ＭＳ 明朝" w:hAnsi="ＭＳ 明朝" w:hint="eastAsia"/>
        </w:rPr>
        <w:t>に定める。</w:t>
      </w:r>
    </w:p>
    <w:p w14:paraId="2CB0725B" w14:textId="74A623B2" w:rsidR="00882D3D" w:rsidRPr="00A21EDC" w:rsidRDefault="00163AEE" w:rsidP="00B424C0">
      <w:pPr>
        <w:rPr>
          <w:rFonts w:ascii="ＭＳ 明朝" w:eastAsia="ＭＳ 明朝" w:hAnsi="ＭＳ 明朝"/>
        </w:rPr>
      </w:pPr>
      <w:r>
        <w:rPr>
          <w:rFonts w:ascii="ＭＳ 明朝" w:eastAsia="ＭＳ 明朝" w:hAnsi="ＭＳ 明朝" w:hint="eastAsia"/>
        </w:rPr>
        <w:t>②</w:t>
      </w:r>
      <w:r w:rsidR="00882D3D" w:rsidRPr="00A21EDC">
        <w:rPr>
          <w:rFonts w:ascii="ＭＳ 明朝" w:eastAsia="ＭＳ 明朝" w:hAnsi="ＭＳ 明朝" w:hint="eastAsia"/>
        </w:rPr>
        <w:t xml:space="preserve">　本報告書</w:t>
      </w:r>
    </w:p>
    <w:p w14:paraId="081FE554" w14:textId="2E197D35" w:rsidR="00882D3D" w:rsidRPr="00A21EDC" w:rsidRDefault="00882D3D" w:rsidP="00B424C0">
      <w:pPr>
        <w:ind w:left="240" w:hangingChars="100" w:hanging="240"/>
        <w:rPr>
          <w:rFonts w:ascii="ＭＳ 明朝" w:eastAsia="ＭＳ 明朝" w:hAnsi="ＭＳ 明朝"/>
        </w:rPr>
      </w:pPr>
      <w:r w:rsidRPr="00A21EDC">
        <w:rPr>
          <w:rFonts w:ascii="ＭＳ 明朝" w:eastAsia="ＭＳ 明朝" w:hAnsi="ＭＳ 明朝" w:hint="eastAsia"/>
        </w:rPr>
        <w:t xml:space="preserve">　　甲が乙に提供する、本検証に関する報告書をいい、具体的な内容は別紙</w:t>
      </w:r>
      <w:r w:rsidR="00B766F6">
        <w:rPr>
          <w:rFonts w:ascii="ＭＳ 明朝" w:eastAsia="ＭＳ 明朝" w:hAnsi="ＭＳ 明朝" w:hint="eastAsia"/>
        </w:rPr>
        <w:t>●●</w:t>
      </w:r>
      <w:r w:rsidRPr="00A21EDC">
        <w:rPr>
          <w:rFonts w:ascii="ＭＳ 明朝" w:eastAsia="ＭＳ 明朝" w:hAnsi="ＭＳ 明朝" w:hint="eastAsia"/>
        </w:rPr>
        <w:t>に定める。</w:t>
      </w:r>
    </w:p>
    <w:p w14:paraId="4AAD79F1" w14:textId="22E52629" w:rsidR="00882D3D" w:rsidRPr="00A21EDC" w:rsidRDefault="00163AEE" w:rsidP="00B424C0">
      <w:pPr>
        <w:rPr>
          <w:rFonts w:ascii="ＭＳ 明朝" w:eastAsia="ＭＳ 明朝" w:hAnsi="ＭＳ 明朝"/>
          <w:color w:val="000000" w:themeColor="text1"/>
        </w:rPr>
      </w:pPr>
      <w:r>
        <w:rPr>
          <w:rFonts w:ascii="ＭＳ 明朝" w:eastAsia="ＭＳ 明朝" w:hAnsi="ＭＳ 明朝" w:hint="eastAsia"/>
          <w:color w:val="000000" w:themeColor="text1"/>
        </w:rPr>
        <w:t>③</w:t>
      </w:r>
      <w:r w:rsidR="00882D3D" w:rsidRPr="00A21EDC">
        <w:rPr>
          <w:rFonts w:ascii="ＭＳ 明朝" w:eastAsia="ＭＳ 明朝" w:hAnsi="ＭＳ 明朝" w:hint="eastAsia"/>
          <w:color w:val="000000" w:themeColor="text1"/>
        </w:rPr>
        <w:t xml:space="preserve">　知的財産権</w:t>
      </w:r>
    </w:p>
    <w:p w14:paraId="366902C5" w14:textId="3FDA8D66" w:rsidR="00882D3D" w:rsidRPr="0090472F" w:rsidRDefault="00882D3D" w:rsidP="00B424C0">
      <w:pPr>
        <w:ind w:left="240" w:hangingChars="100" w:hanging="240"/>
        <w:rPr>
          <w:rFonts w:ascii="ＭＳ 明朝" w:eastAsia="ＭＳ 明朝" w:hAnsi="ＭＳ 明朝"/>
        </w:rPr>
      </w:pPr>
      <w:r w:rsidRPr="00A21EDC">
        <w:rPr>
          <w:rFonts w:ascii="ＭＳ 明朝" w:eastAsia="ＭＳ 明朝" w:hAnsi="ＭＳ 明朝" w:hint="eastAsia"/>
        </w:rPr>
        <w:t xml:space="preserve">　　</w:t>
      </w:r>
      <w:r w:rsidR="00C8041C" w:rsidRPr="0015271B">
        <w:rPr>
          <w:rFonts w:ascii="ＭＳ 明朝" w:eastAsia="ＭＳ 明朝" w:hAnsi="ＭＳ 明朝" w:hint="eastAsia"/>
        </w:rPr>
        <w:t>知的財産基本法</w:t>
      </w:r>
      <w:r w:rsidR="00C8041C" w:rsidRPr="0015271B">
        <w:rPr>
          <w:rFonts w:ascii="ＭＳ 明朝" w:eastAsia="ＭＳ 明朝" w:hAnsi="ＭＳ 明朝"/>
        </w:rPr>
        <w:t>2</w:t>
      </w:r>
      <w:r w:rsidR="00C8041C" w:rsidRPr="0015271B">
        <w:rPr>
          <w:rFonts w:ascii="ＭＳ 明朝" w:eastAsia="ＭＳ 明朝" w:hAnsi="ＭＳ 明朝" w:hint="eastAsia"/>
        </w:rPr>
        <w:t>条</w:t>
      </w:r>
      <w:r w:rsidR="00C8041C" w:rsidRPr="0015271B">
        <w:rPr>
          <w:rFonts w:ascii="ＭＳ 明朝" w:eastAsia="ＭＳ 明朝" w:hAnsi="ＭＳ 明朝"/>
        </w:rPr>
        <w:t>2</w:t>
      </w:r>
      <w:r w:rsidR="00C8041C" w:rsidRPr="0015271B">
        <w:rPr>
          <w:rFonts w:ascii="ＭＳ 明朝" w:eastAsia="ＭＳ 明朝" w:hAnsi="ＭＳ 明朝" w:hint="eastAsia"/>
        </w:rPr>
        <w:t>項に定める権利</w:t>
      </w:r>
      <w:r w:rsidRPr="00A21EDC">
        <w:rPr>
          <w:rFonts w:ascii="ＭＳ 明朝" w:eastAsia="ＭＳ 明朝" w:hAnsi="ＭＳ 明朝" w:hint="eastAsia"/>
        </w:rPr>
        <w:t>および外国におけるこれらに相当する権利をいう。</w:t>
      </w:r>
    </w:p>
    <w:p w14:paraId="237ED137" w14:textId="77777777" w:rsidR="00F974D5" w:rsidRPr="00F974D5" w:rsidRDefault="00F974D5" w:rsidP="00B424C0">
      <w:pPr>
        <w:pStyle w:val="a0"/>
        <w:ind w:leftChars="0" w:left="420"/>
        <w:rPr>
          <w:rFonts w:ascii="ＭＳ 明朝" w:eastAsia="ＭＳ 明朝" w:hAnsi="ＭＳ 明朝"/>
        </w:rPr>
      </w:pPr>
    </w:p>
    <w:p w14:paraId="14AA1785" w14:textId="4F5B2B10" w:rsidR="00AD74A8" w:rsidRPr="00A21EDC" w:rsidRDefault="00AD74A8" w:rsidP="00B424C0">
      <w:pPr>
        <w:ind w:left="240" w:hangingChars="100" w:hanging="240"/>
        <w:rPr>
          <w:rFonts w:ascii="ＭＳ 明朝" w:eastAsia="ＭＳ 明朝" w:hAnsi="ＭＳ 明朝"/>
          <w:color w:val="000000" w:themeColor="text1"/>
        </w:rPr>
      </w:pPr>
      <w:r w:rsidRPr="00B424C0">
        <w:rPr>
          <w:rFonts w:ascii="ＭＳ Ｐゴシック" w:eastAsia="ＭＳ Ｐゴシック" w:hAnsi="ＭＳ Ｐゴシック" w:hint="eastAsia"/>
        </w:rPr>
        <w:lastRenderedPageBreak/>
        <w:t>第</w:t>
      </w:r>
      <w:r w:rsidR="00F83FD0" w:rsidRPr="00B424C0">
        <w:rPr>
          <w:rFonts w:ascii="ＭＳ Ｐゴシック" w:eastAsia="ＭＳ Ｐゴシック" w:hAnsi="ＭＳ Ｐゴシック"/>
        </w:rPr>
        <w:t>3</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（本検証）</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乙は</w:t>
      </w:r>
      <w:r w:rsidR="00CB430F" w:rsidRPr="00A21EDC">
        <w:rPr>
          <w:rFonts w:ascii="ＭＳ 明朝" w:eastAsia="ＭＳ 明朝" w:hAnsi="ＭＳ 明朝" w:hint="eastAsia"/>
        </w:rPr>
        <w:t>、</w:t>
      </w:r>
      <w:r w:rsidRPr="00A21EDC">
        <w:rPr>
          <w:rFonts w:ascii="ＭＳ 明朝" w:eastAsia="ＭＳ 明朝" w:hAnsi="ＭＳ 明朝" w:hint="eastAsia"/>
        </w:rPr>
        <w:t>甲に対し、</w:t>
      </w:r>
      <w:r w:rsidR="005C0C92" w:rsidRPr="00A21EDC">
        <w:rPr>
          <w:rFonts w:ascii="ＭＳ 明朝" w:eastAsia="ＭＳ 明朝" w:hAnsi="ＭＳ 明朝" w:hint="eastAsia"/>
          <w:color w:val="000000" w:themeColor="text1"/>
        </w:rPr>
        <w:t>本検証</w:t>
      </w:r>
      <w:r w:rsidRPr="00A21EDC">
        <w:rPr>
          <w:rFonts w:ascii="ＭＳ 明朝" w:eastAsia="ＭＳ 明朝" w:hAnsi="ＭＳ 明朝" w:hint="eastAsia"/>
          <w:color w:val="000000" w:themeColor="text1"/>
        </w:rPr>
        <w:t>の</w:t>
      </w:r>
      <w:r w:rsidR="002E0069" w:rsidRPr="00A21EDC">
        <w:rPr>
          <w:rFonts w:ascii="ＭＳ 明朝" w:eastAsia="ＭＳ 明朝" w:hAnsi="ＭＳ 明朝" w:hint="eastAsia"/>
          <w:color w:val="000000" w:themeColor="text1"/>
        </w:rPr>
        <w:t>実施</w:t>
      </w:r>
      <w:r w:rsidRPr="00A21EDC">
        <w:rPr>
          <w:rFonts w:ascii="ＭＳ 明朝" w:eastAsia="ＭＳ 明朝" w:hAnsi="ＭＳ 明朝" w:hint="eastAsia"/>
        </w:rPr>
        <w:t>を依頼し、甲はこれを引き受ける。</w:t>
      </w:r>
    </w:p>
    <w:p w14:paraId="5C54F898" w14:textId="45DEFA09" w:rsidR="00AD74A8"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AD74A8" w:rsidRPr="00A21EDC">
        <w:rPr>
          <w:rFonts w:ascii="ＭＳ 明朝" w:eastAsia="ＭＳ 明朝" w:hAnsi="ＭＳ 明朝" w:hint="eastAsia"/>
        </w:rPr>
        <w:t xml:space="preserve">　甲は、</w:t>
      </w:r>
      <w:r w:rsidR="000E45BC" w:rsidRPr="00A21EDC">
        <w:rPr>
          <w:rFonts w:ascii="ＭＳ 明朝" w:eastAsia="ＭＳ 明朝" w:hAnsi="ＭＳ 明朝" w:hint="eastAsia"/>
        </w:rPr>
        <w:t>本契約締結後</w:t>
      </w:r>
      <w:r w:rsidRPr="00A21EDC">
        <w:rPr>
          <w:rFonts w:ascii="ＭＳ 明朝" w:eastAsia="ＭＳ 明朝" w:hAnsi="ＭＳ 明朝"/>
        </w:rPr>
        <w:t>3</w:t>
      </w:r>
      <w:r w:rsidR="000E45BC" w:rsidRPr="00A21EDC">
        <w:rPr>
          <w:rFonts w:ascii="ＭＳ 明朝" w:eastAsia="ＭＳ 明朝" w:hAnsi="ＭＳ 明朝" w:hint="eastAsia"/>
        </w:rPr>
        <w:t>週間以内</w:t>
      </w:r>
      <w:r w:rsidR="00AD74A8" w:rsidRPr="00A21EDC">
        <w:rPr>
          <w:rFonts w:ascii="ＭＳ 明朝" w:eastAsia="ＭＳ 明朝" w:hAnsi="ＭＳ 明朝" w:hint="eastAsia"/>
        </w:rPr>
        <w:t>に、乙に本報告書を提供する。</w:t>
      </w:r>
    </w:p>
    <w:p w14:paraId="43F86749" w14:textId="4134D8D4" w:rsidR="00D500DB"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3</w:t>
      </w:r>
      <w:r w:rsidR="00AD74A8" w:rsidRPr="00A21EDC">
        <w:rPr>
          <w:rFonts w:ascii="ＭＳ 明朝" w:eastAsia="ＭＳ 明朝" w:hAnsi="ＭＳ 明朝" w:hint="eastAsia"/>
        </w:rPr>
        <w:t xml:space="preserve">　本報告書提供後、</w:t>
      </w:r>
      <w:r w:rsidR="00AD74A8" w:rsidRPr="00A21EDC">
        <w:rPr>
          <w:rFonts w:ascii="ＭＳ 明朝" w:eastAsia="ＭＳ 明朝" w:hAnsi="ＭＳ 明朝" w:hint="eastAsia"/>
          <w:color w:val="000000" w:themeColor="text1"/>
        </w:rPr>
        <w:t>乙が甲に対し</w:t>
      </w:r>
      <w:r w:rsidR="000412C4">
        <w:rPr>
          <w:rFonts w:ascii="ＭＳ 明朝" w:eastAsia="ＭＳ 明朝" w:hAnsi="ＭＳ 明朝" w:hint="eastAsia"/>
          <w:color w:val="000000" w:themeColor="text1"/>
        </w:rPr>
        <w:t>て</w:t>
      </w:r>
      <w:r w:rsidR="00AD74A8" w:rsidRPr="00A21EDC">
        <w:rPr>
          <w:rFonts w:ascii="ＭＳ 明朝" w:eastAsia="ＭＳ 明朝" w:hAnsi="ＭＳ 明朝" w:hint="eastAsia"/>
        </w:rPr>
        <w:t>本報告書を確認した旨</w:t>
      </w:r>
      <w:r w:rsidR="00ED324B" w:rsidRPr="00A21EDC">
        <w:rPr>
          <w:rFonts w:ascii="ＭＳ 明朝" w:eastAsia="ＭＳ 明朝" w:hAnsi="ＭＳ 明朝" w:hint="eastAsia"/>
        </w:rPr>
        <w:t>を通知</w:t>
      </w:r>
      <w:r w:rsidR="00AD74A8" w:rsidRPr="00A21EDC">
        <w:rPr>
          <w:rFonts w:ascii="ＭＳ 明朝" w:eastAsia="ＭＳ 明朝" w:hAnsi="ＭＳ 明朝" w:hint="eastAsia"/>
        </w:rPr>
        <w:t>した時または</w:t>
      </w:r>
      <w:bookmarkStart w:id="1" w:name="_Hlk93785576"/>
      <w:r w:rsidR="00AD74A8" w:rsidRPr="00A21EDC">
        <w:rPr>
          <w:rFonts w:ascii="ＭＳ 明朝" w:eastAsia="ＭＳ 明朝" w:hAnsi="ＭＳ 明朝" w:hint="eastAsia"/>
        </w:rPr>
        <w:t>乙</w:t>
      </w:r>
      <w:r w:rsidR="00DD49B6">
        <w:rPr>
          <w:rFonts w:ascii="ＭＳ 明朝" w:eastAsia="ＭＳ 明朝" w:hAnsi="ＭＳ 明朝" w:hint="eastAsia"/>
        </w:rPr>
        <w:t>が</w:t>
      </w:r>
      <w:r w:rsidR="000B2F17">
        <w:rPr>
          <w:rFonts w:ascii="ＭＳ 明朝" w:eastAsia="ＭＳ 明朝" w:hAnsi="ＭＳ 明朝" w:hint="eastAsia"/>
        </w:rPr>
        <w:t>甲に対して</w:t>
      </w:r>
      <w:r w:rsidR="00AD74A8" w:rsidRPr="00A21EDC">
        <w:rPr>
          <w:rFonts w:ascii="ＭＳ 明朝" w:eastAsia="ＭＳ 明朝" w:hAnsi="ＭＳ 明朝" w:hint="eastAsia"/>
        </w:rPr>
        <w:t>から書面で具体的な理由を明示し</w:t>
      </w:r>
      <w:r w:rsidR="00204B3D">
        <w:rPr>
          <w:rFonts w:ascii="ＭＳ 明朝" w:eastAsia="ＭＳ 明朝" w:hAnsi="ＭＳ 明朝" w:hint="eastAsia"/>
        </w:rPr>
        <w:t>た上で</w:t>
      </w:r>
      <w:r w:rsidR="00AD74A8" w:rsidRPr="00A21EDC">
        <w:rPr>
          <w:rFonts w:ascii="ＭＳ 明朝" w:eastAsia="ＭＳ 明朝" w:hAnsi="ＭＳ 明朝" w:hint="eastAsia"/>
        </w:rPr>
        <w:t>異議を述べることなく</w:t>
      </w:r>
      <w:r w:rsidRPr="00A21EDC">
        <w:rPr>
          <w:rFonts w:ascii="ＭＳ 明朝" w:eastAsia="ＭＳ 明朝" w:hAnsi="ＭＳ 明朝"/>
        </w:rPr>
        <w:t>1</w:t>
      </w:r>
      <w:r w:rsidR="00AD74A8" w:rsidRPr="00A21EDC">
        <w:rPr>
          <w:rFonts w:ascii="ＭＳ 明朝" w:eastAsia="ＭＳ 明朝" w:hAnsi="ＭＳ 明朝" w:hint="eastAsia"/>
        </w:rPr>
        <w:t>週間が経過した時に</w:t>
      </w:r>
      <w:r w:rsidR="000412C4">
        <w:rPr>
          <w:rFonts w:ascii="ＭＳ 明朝" w:eastAsia="ＭＳ 明朝" w:hAnsi="ＭＳ 明朝" w:hint="eastAsia"/>
        </w:rPr>
        <w:t>、</w:t>
      </w:r>
      <w:r w:rsidR="00ED324B" w:rsidRPr="00A21EDC">
        <w:rPr>
          <w:rFonts w:ascii="ＭＳ 明朝" w:eastAsia="ＭＳ 明朝" w:hAnsi="ＭＳ 明朝" w:hint="eastAsia"/>
        </w:rPr>
        <w:t>乙による本報告書の</w:t>
      </w:r>
      <w:r w:rsidR="00AD74A8" w:rsidRPr="00A21EDC">
        <w:rPr>
          <w:rFonts w:ascii="ＭＳ 明朝" w:eastAsia="ＭＳ 明朝" w:hAnsi="ＭＳ 明朝" w:hint="eastAsia"/>
        </w:rPr>
        <w:t>確認が完了する。</w:t>
      </w:r>
      <w:bookmarkEnd w:id="1"/>
      <w:r w:rsidR="00ED324B" w:rsidRPr="00A21EDC">
        <w:rPr>
          <w:rFonts w:ascii="ＭＳ 明朝" w:eastAsia="ＭＳ 明朝" w:hAnsi="ＭＳ 明朝" w:hint="eastAsia"/>
        </w:rPr>
        <w:t>本報告書の確認</w:t>
      </w:r>
      <w:r w:rsidR="009F5327">
        <w:rPr>
          <w:rFonts w:ascii="ＭＳ 明朝" w:eastAsia="ＭＳ 明朝" w:hAnsi="ＭＳ 明朝" w:hint="eastAsia"/>
        </w:rPr>
        <w:t>の</w:t>
      </w:r>
      <w:r w:rsidR="00ED324B" w:rsidRPr="00A21EDC">
        <w:rPr>
          <w:rFonts w:ascii="ＭＳ 明朝" w:eastAsia="ＭＳ 明朝" w:hAnsi="ＭＳ 明朝" w:hint="eastAsia"/>
        </w:rPr>
        <w:t>完了をもって、甲による本検証にかかる義務の履行は完了する。</w:t>
      </w:r>
    </w:p>
    <w:p w14:paraId="5A765F8E" w14:textId="561F8DDC" w:rsidR="001C0EF3"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4</w:t>
      </w:r>
      <w:r w:rsidR="001C0EF3" w:rsidRPr="00A21EDC">
        <w:rPr>
          <w:rFonts w:ascii="ＭＳ 明朝" w:eastAsia="ＭＳ 明朝" w:hAnsi="ＭＳ 明朝" w:hint="eastAsia"/>
        </w:rPr>
        <w:t xml:space="preserve">　乙は、甲に対し、本報告書提出後</w:t>
      </w:r>
      <w:r w:rsidRPr="00A21EDC">
        <w:rPr>
          <w:rFonts w:ascii="ＭＳ 明朝" w:eastAsia="ＭＳ 明朝" w:hAnsi="ＭＳ 明朝"/>
        </w:rPr>
        <w:t>1</w:t>
      </w:r>
      <w:r w:rsidR="001C0EF3" w:rsidRPr="00A21EDC">
        <w:rPr>
          <w:rFonts w:ascii="ＭＳ 明朝" w:eastAsia="ＭＳ 明朝" w:hAnsi="ＭＳ 明朝" w:hint="eastAsia"/>
        </w:rPr>
        <w:t>週間</w:t>
      </w:r>
      <w:r w:rsidR="00C4693F">
        <w:rPr>
          <w:rFonts w:ascii="ＭＳ 明朝" w:eastAsia="ＭＳ 明朝" w:hAnsi="ＭＳ 明朝" w:hint="eastAsia"/>
        </w:rPr>
        <w:t>以内</w:t>
      </w:r>
      <w:r w:rsidR="001C0EF3" w:rsidRPr="00A21EDC">
        <w:rPr>
          <w:rFonts w:ascii="ＭＳ 明朝" w:eastAsia="ＭＳ 明朝" w:hAnsi="ＭＳ 明朝" w:hint="eastAsia"/>
        </w:rPr>
        <w:t>に前項の異議を述べた場合に限り、本報告書の修正を求めることができる。</w:t>
      </w:r>
    </w:p>
    <w:p w14:paraId="0199DEDB" w14:textId="0921D1BC" w:rsidR="001C0EF3"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5</w:t>
      </w:r>
      <w:r w:rsidR="001C0EF3" w:rsidRPr="00A21EDC">
        <w:rPr>
          <w:rFonts w:ascii="ＭＳ 明朝" w:eastAsia="ＭＳ 明朝" w:hAnsi="ＭＳ 明朝" w:hint="eastAsia"/>
        </w:rPr>
        <w:t xml:space="preserve">　前項に基づき、乙が本報告書の修正を請求した場合、甲は、速やかに</w:t>
      </w:r>
      <w:r w:rsidR="005A139F">
        <w:rPr>
          <w:rFonts w:ascii="ＭＳ 明朝" w:eastAsia="ＭＳ 明朝" w:hAnsi="ＭＳ 明朝" w:hint="eastAsia"/>
        </w:rPr>
        <w:t>本報告書</w:t>
      </w:r>
      <w:r w:rsidR="001C0EF3" w:rsidRPr="00A21EDC">
        <w:rPr>
          <w:rFonts w:ascii="ＭＳ 明朝" w:eastAsia="ＭＳ 明朝" w:hAnsi="ＭＳ 明朝" w:hint="eastAsia"/>
        </w:rPr>
        <w:t>を修正して</w:t>
      </w:r>
      <w:r w:rsidR="005A139F">
        <w:rPr>
          <w:rFonts w:ascii="ＭＳ 明朝" w:eastAsia="ＭＳ 明朝" w:hAnsi="ＭＳ 明朝" w:hint="eastAsia"/>
        </w:rPr>
        <w:t>再</w:t>
      </w:r>
      <w:r w:rsidR="001C0EF3" w:rsidRPr="00A21EDC">
        <w:rPr>
          <w:rFonts w:ascii="ＭＳ 明朝" w:eastAsia="ＭＳ 明朝" w:hAnsi="ＭＳ 明朝" w:hint="eastAsia"/>
        </w:rPr>
        <w:t>提出し、乙は、</w:t>
      </w:r>
      <w:r w:rsidR="005A139F">
        <w:rPr>
          <w:rFonts w:ascii="ＭＳ 明朝" w:eastAsia="ＭＳ 明朝" w:hAnsi="ＭＳ 明朝" w:hint="eastAsia"/>
        </w:rPr>
        <w:t>再</w:t>
      </w:r>
      <w:r w:rsidR="001C0EF3" w:rsidRPr="00A21EDC">
        <w:rPr>
          <w:rFonts w:ascii="ＭＳ 明朝" w:eastAsia="ＭＳ 明朝" w:hAnsi="ＭＳ 明朝" w:hint="eastAsia"/>
        </w:rPr>
        <w:t>提出</w:t>
      </w:r>
      <w:r w:rsidR="005A139F">
        <w:rPr>
          <w:rFonts w:ascii="ＭＳ 明朝" w:eastAsia="ＭＳ 明朝" w:hAnsi="ＭＳ 明朝" w:hint="eastAsia"/>
        </w:rPr>
        <w:t>された</w:t>
      </w:r>
      <w:r w:rsidR="001C0EF3" w:rsidRPr="00A21EDC">
        <w:rPr>
          <w:rFonts w:ascii="ＭＳ 明朝" w:eastAsia="ＭＳ 明朝" w:hAnsi="ＭＳ 明朝" w:hint="eastAsia"/>
        </w:rPr>
        <w:t>本報告書につき再度確認を行う。</w:t>
      </w:r>
      <w:r w:rsidR="00544600">
        <w:rPr>
          <w:rFonts w:ascii="ＭＳ 明朝" w:eastAsia="ＭＳ 明朝" w:hAnsi="ＭＳ 明朝" w:hint="eastAsia"/>
        </w:rPr>
        <w:t>再度の</w:t>
      </w:r>
      <w:r w:rsidR="001C0EF3" w:rsidRPr="00A21EDC">
        <w:rPr>
          <w:rFonts w:ascii="ＭＳ 明朝" w:eastAsia="ＭＳ 明朝" w:hAnsi="ＭＳ 明朝" w:hint="eastAsia"/>
        </w:rPr>
        <w:t>確認については、本条第</w:t>
      </w:r>
      <w:r w:rsidRPr="00A21EDC">
        <w:rPr>
          <w:rFonts w:ascii="ＭＳ 明朝" w:eastAsia="ＭＳ 明朝" w:hAnsi="ＭＳ 明朝"/>
        </w:rPr>
        <w:t>3</w:t>
      </w:r>
      <w:r w:rsidR="001C0EF3" w:rsidRPr="00A21EDC">
        <w:rPr>
          <w:rFonts w:ascii="ＭＳ 明朝" w:eastAsia="ＭＳ 明朝" w:hAnsi="ＭＳ 明朝"/>
        </w:rPr>
        <w:t>項および第</w:t>
      </w:r>
      <w:r w:rsidRPr="00A21EDC">
        <w:rPr>
          <w:rFonts w:ascii="ＭＳ 明朝" w:eastAsia="ＭＳ 明朝" w:hAnsi="ＭＳ 明朝"/>
        </w:rPr>
        <w:t>4</w:t>
      </w:r>
      <w:r w:rsidR="001C0EF3" w:rsidRPr="00A21EDC">
        <w:rPr>
          <w:rFonts w:ascii="ＭＳ 明朝" w:eastAsia="ＭＳ 明朝" w:hAnsi="ＭＳ 明朝"/>
        </w:rPr>
        <w:t>項</w:t>
      </w:r>
      <w:r w:rsidR="001C0EF3" w:rsidRPr="00A21EDC">
        <w:rPr>
          <w:rFonts w:ascii="ＭＳ 明朝" w:eastAsia="ＭＳ 明朝" w:hAnsi="ＭＳ 明朝" w:hint="eastAsia"/>
        </w:rPr>
        <w:t>を</w:t>
      </w:r>
      <w:r w:rsidR="001C0EF3" w:rsidRPr="00A21EDC">
        <w:rPr>
          <w:rFonts w:ascii="ＭＳ 明朝" w:eastAsia="ＭＳ 明朝" w:hAnsi="ＭＳ 明朝"/>
        </w:rPr>
        <w:t>準用</w:t>
      </w:r>
      <w:r w:rsidR="001C0EF3" w:rsidRPr="00A21EDC">
        <w:rPr>
          <w:rFonts w:ascii="ＭＳ 明朝" w:eastAsia="ＭＳ 明朝" w:hAnsi="ＭＳ 明朝" w:hint="eastAsia"/>
        </w:rPr>
        <w:t>す</w:t>
      </w:r>
      <w:r w:rsidR="001C0EF3" w:rsidRPr="00A21EDC">
        <w:rPr>
          <w:rFonts w:ascii="ＭＳ 明朝" w:eastAsia="ＭＳ 明朝" w:hAnsi="ＭＳ 明朝"/>
        </w:rPr>
        <w:t>る。</w:t>
      </w:r>
    </w:p>
    <w:p w14:paraId="78BAE0F7" w14:textId="77777777" w:rsidR="00FC3890" w:rsidRPr="00A21EDC" w:rsidRDefault="00FC3890" w:rsidP="00B424C0">
      <w:pPr>
        <w:rPr>
          <w:rFonts w:ascii="ＭＳ Ｐゴシック" w:eastAsia="ＭＳ Ｐゴシック" w:hAnsi="ＭＳ Ｐゴシック"/>
          <w:b/>
          <w:bCs/>
        </w:rPr>
      </w:pPr>
    </w:p>
    <w:p w14:paraId="79691A13" w14:textId="3A204DB6" w:rsidR="00477AD0" w:rsidRPr="00A21EDC" w:rsidRDefault="00350C7F"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F83FD0" w:rsidRPr="00B424C0">
        <w:rPr>
          <w:rFonts w:ascii="ＭＳ Ｐゴシック" w:eastAsia="ＭＳ Ｐゴシック" w:hAnsi="ＭＳ Ｐゴシック"/>
        </w:rPr>
        <w:t>4</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（委託料）</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w:t>
      </w:r>
      <w:r w:rsidR="0033071E" w:rsidRPr="00A21EDC">
        <w:rPr>
          <w:rFonts w:ascii="ＭＳ 明朝" w:eastAsia="ＭＳ 明朝" w:hAnsi="ＭＳ 明朝" w:hint="eastAsia"/>
        </w:rPr>
        <w:t>本検証</w:t>
      </w:r>
      <w:r w:rsidRPr="00A21EDC">
        <w:rPr>
          <w:rFonts w:ascii="ＭＳ 明朝" w:eastAsia="ＭＳ 明朝" w:hAnsi="ＭＳ 明朝" w:hint="eastAsia"/>
        </w:rPr>
        <w:t>の委託料は</w:t>
      </w:r>
      <w:r w:rsidR="00E24F1E" w:rsidRPr="00A21EDC">
        <w:rPr>
          <w:rFonts w:ascii="ＭＳ 明朝" w:eastAsia="ＭＳ 明朝" w:hAnsi="ＭＳ 明朝" w:hint="eastAsia"/>
        </w:rPr>
        <w:t>●</w:t>
      </w:r>
      <w:r w:rsidRPr="00A21EDC">
        <w:rPr>
          <w:rFonts w:ascii="ＭＳ 明朝" w:eastAsia="ＭＳ 明朝" w:hAnsi="ＭＳ 明朝" w:hint="eastAsia"/>
        </w:rPr>
        <w:t>万円</w:t>
      </w:r>
      <w:r w:rsidR="00254EAC" w:rsidRPr="00A21EDC">
        <w:rPr>
          <w:rFonts w:ascii="ＭＳ 明朝" w:eastAsia="ＭＳ 明朝" w:hAnsi="ＭＳ 明朝" w:hint="eastAsia"/>
        </w:rPr>
        <w:t>（税別）</w:t>
      </w:r>
      <w:r w:rsidRPr="00A21EDC">
        <w:rPr>
          <w:rFonts w:ascii="ＭＳ 明朝" w:eastAsia="ＭＳ 明朝" w:hAnsi="ＭＳ 明朝" w:hint="eastAsia"/>
        </w:rPr>
        <w:t>とし、本契約締結時</w:t>
      </w:r>
      <w:r w:rsidR="007C5EB3" w:rsidRPr="00A21EDC">
        <w:rPr>
          <w:rFonts w:ascii="ＭＳ 明朝" w:eastAsia="ＭＳ 明朝" w:hAnsi="ＭＳ 明朝" w:hint="eastAsia"/>
        </w:rPr>
        <w:t>から</w:t>
      </w:r>
      <w:r w:rsidR="00F83FD0" w:rsidRPr="00A21EDC">
        <w:rPr>
          <w:rFonts w:ascii="ＭＳ 明朝" w:eastAsia="ＭＳ 明朝" w:hAnsi="ＭＳ 明朝"/>
        </w:rPr>
        <w:t>10</w:t>
      </w:r>
      <w:r w:rsidR="007C5EB3" w:rsidRPr="00A21EDC">
        <w:rPr>
          <w:rFonts w:ascii="ＭＳ 明朝" w:eastAsia="ＭＳ 明朝" w:hAnsi="ＭＳ 明朝" w:hint="eastAsia"/>
        </w:rPr>
        <w:t>営業日以内</w:t>
      </w:r>
      <w:r w:rsidRPr="00A21EDC">
        <w:rPr>
          <w:rFonts w:ascii="ＭＳ 明朝" w:eastAsia="ＭＳ 明朝" w:hAnsi="ＭＳ 明朝" w:hint="eastAsia"/>
        </w:rPr>
        <w:t>に</w:t>
      </w:r>
      <w:r w:rsidR="003D56B0" w:rsidRPr="00A21EDC">
        <w:rPr>
          <w:rFonts w:ascii="ＭＳ 明朝" w:eastAsia="ＭＳ 明朝" w:hAnsi="ＭＳ 明朝" w:hint="eastAsia"/>
        </w:rPr>
        <w:t>全額</w:t>
      </w:r>
      <w:r w:rsidRPr="00A21EDC">
        <w:rPr>
          <w:rFonts w:ascii="ＭＳ 明朝" w:eastAsia="ＭＳ 明朝" w:hAnsi="ＭＳ 明朝" w:hint="eastAsia"/>
        </w:rPr>
        <w:t>を</w:t>
      </w:r>
      <w:r w:rsidR="001C0EF3" w:rsidRPr="00A21EDC">
        <w:rPr>
          <w:rFonts w:ascii="ＭＳ 明朝" w:eastAsia="ＭＳ 明朝" w:hAnsi="ＭＳ 明朝" w:hint="eastAsia"/>
        </w:rPr>
        <w:t>、</w:t>
      </w:r>
      <w:r w:rsidR="00DF27E5">
        <w:rPr>
          <w:rFonts w:ascii="ＭＳ 明朝" w:eastAsia="ＭＳ 明朝" w:hAnsi="ＭＳ 明朝" w:hint="eastAsia"/>
        </w:rPr>
        <w:t>甲</w:t>
      </w:r>
      <w:r w:rsidR="00967173" w:rsidRPr="00A21EDC">
        <w:rPr>
          <w:rFonts w:ascii="ＭＳ 明朝" w:eastAsia="ＭＳ 明朝" w:hAnsi="ＭＳ 明朝" w:hint="eastAsia"/>
        </w:rPr>
        <w:t>が</w:t>
      </w:r>
      <w:r w:rsidR="001C0EF3" w:rsidRPr="00A21EDC">
        <w:rPr>
          <w:rFonts w:ascii="ＭＳ 明朝" w:eastAsia="ＭＳ 明朝" w:hAnsi="ＭＳ 明朝" w:hint="eastAsia"/>
        </w:rPr>
        <w:t>指定する金融機関の口座に振込送金する方法により支払う</w:t>
      </w:r>
      <w:r w:rsidR="00967173" w:rsidRPr="00A21EDC">
        <w:rPr>
          <w:rFonts w:ascii="ＭＳ 明朝" w:eastAsia="ＭＳ 明朝" w:hAnsi="ＭＳ 明朝" w:hint="eastAsia"/>
        </w:rPr>
        <w:t>。</w:t>
      </w:r>
      <w:r w:rsidR="001C0EF3" w:rsidRPr="00A21EDC">
        <w:rPr>
          <w:rFonts w:ascii="ＭＳ 明朝" w:eastAsia="ＭＳ 明朝" w:hAnsi="ＭＳ 明朝" w:hint="eastAsia"/>
        </w:rPr>
        <w:t>振込手数料は</w:t>
      </w:r>
      <w:r w:rsidR="00967173" w:rsidRPr="00A21EDC">
        <w:rPr>
          <w:rFonts w:ascii="ＭＳ 明朝" w:eastAsia="ＭＳ 明朝" w:hAnsi="ＭＳ 明朝" w:hint="eastAsia"/>
        </w:rPr>
        <w:t>乙</w:t>
      </w:r>
      <w:r w:rsidR="001C0EF3" w:rsidRPr="00A21EDC">
        <w:rPr>
          <w:rFonts w:ascii="ＭＳ 明朝" w:eastAsia="ＭＳ 明朝" w:hAnsi="ＭＳ 明朝" w:hint="eastAsia"/>
        </w:rPr>
        <w:t>の負担とする。</w:t>
      </w:r>
    </w:p>
    <w:p w14:paraId="0D1C6760" w14:textId="77777777" w:rsidR="00516FC1" w:rsidRPr="00A21EDC" w:rsidRDefault="00516FC1" w:rsidP="00B424C0">
      <w:pPr>
        <w:rPr>
          <w:rFonts w:ascii="ＭＳ Ｐゴシック" w:eastAsia="ＭＳ Ｐゴシック" w:hAnsi="ＭＳ Ｐゴシック"/>
          <w:b/>
          <w:bCs/>
        </w:rPr>
      </w:pPr>
    </w:p>
    <w:p w14:paraId="48F8C574" w14:textId="588A96E3" w:rsidR="00254EAC" w:rsidRPr="00A21EDC" w:rsidRDefault="00254EAC"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F83FD0" w:rsidRPr="00B424C0">
        <w:rPr>
          <w:rFonts w:ascii="ＭＳ Ｐゴシック" w:eastAsia="ＭＳ Ｐゴシック" w:hAnsi="ＭＳ Ｐゴシック"/>
        </w:rPr>
        <w:t>5</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（甲の義務）</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甲は、善良なる管理者の注意をもって本検証を遂行する義務を負う。</w:t>
      </w:r>
      <w:r w:rsidR="00D2093D" w:rsidRPr="00A21EDC">
        <w:rPr>
          <w:rFonts w:ascii="ＭＳ 明朝" w:eastAsia="ＭＳ 明朝" w:hAnsi="ＭＳ 明朝"/>
        </w:rPr>
        <w:br/>
      </w:r>
      <w:r w:rsidR="00C9410D" w:rsidRPr="00A21EDC">
        <w:rPr>
          <w:rFonts w:ascii="ＭＳ 明朝" w:eastAsia="ＭＳ 明朝" w:hAnsi="ＭＳ 明朝" w:hint="eastAsia"/>
        </w:rPr>
        <w:t>ただし、前条の委託料の支払を受けるまでは、甲は本検証に着手する義務</w:t>
      </w:r>
      <w:r w:rsidR="00A454C7" w:rsidRPr="00A21EDC">
        <w:rPr>
          <w:rFonts w:ascii="ＭＳ 明朝" w:eastAsia="ＭＳ 明朝" w:hAnsi="ＭＳ 明朝" w:hint="eastAsia"/>
        </w:rPr>
        <w:t>および</w:t>
      </w:r>
      <w:r w:rsidR="00C9410D" w:rsidRPr="00A21EDC">
        <w:rPr>
          <w:rFonts w:ascii="ＭＳ 明朝" w:eastAsia="ＭＳ 明朝" w:hAnsi="ＭＳ 明朝" w:hint="eastAsia"/>
        </w:rPr>
        <w:t>これによる責めを負わない。</w:t>
      </w:r>
    </w:p>
    <w:p w14:paraId="38504444" w14:textId="34970761" w:rsidR="00477AD0"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254EAC" w:rsidRPr="00A21EDC">
        <w:rPr>
          <w:rFonts w:ascii="ＭＳ 明朝" w:eastAsia="ＭＳ 明朝" w:hAnsi="ＭＳ 明朝" w:hint="eastAsia"/>
        </w:rPr>
        <w:t xml:space="preserve">　甲は、本検証に基づく何らかの成果の達成や特定の結果等を保証するものではない。</w:t>
      </w:r>
    </w:p>
    <w:p w14:paraId="36E4C7B8" w14:textId="77777777" w:rsidR="00A21EDC" w:rsidRPr="00E85F81" w:rsidRDefault="00A21EDC" w:rsidP="00B424C0">
      <w:pPr>
        <w:pStyle w:val="a0"/>
        <w:ind w:leftChars="0" w:left="420"/>
        <w:rPr>
          <w:rFonts w:ascii="ＭＳ Ｐゴシック" w:eastAsia="ＭＳ Ｐゴシック" w:hAnsi="ＭＳ Ｐゴシック"/>
          <w:b/>
          <w:bCs/>
        </w:rPr>
      </w:pPr>
    </w:p>
    <w:p w14:paraId="1CD8281F" w14:textId="2877B7C5" w:rsidR="00707BF7" w:rsidRPr="00A21EDC" w:rsidRDefault="00102B54"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F83FD0" w:rsidRPr="00B424C0">
        <w:rPr>
          <w:rFonts w:ascii="ＭＳ Ｐゴシック" w:eastAsia="ＭＳ Ｐゴシック" w:hAnsi="ＭＳ Ｐゴシック"/>
        </w:rPr>
        <w:t>6</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（共同研究開発契約の締結）</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甲および乙は、本検証から</w:t>
      </w:r>
      <w:r w:rsidR="00505DE2">
        <w:rPr>
          <w:rFonts w:ascii="ＭＳ 明朝" w:eastAsia="ＭＳ 明朝" w:hAnsi="ＭＳ 明朝" w:hint="eastAsia"/>
        </w:rPr>
        <w:t>共同</w:t>
      </w:r>
      <w:r w:rsidRPr="00A21EDC">
        <w:rPr>
          <w:rFonts w:ascii="ＭＳ 明朝" w:eastAsia="ＭＳ 明朝" w:hAnsi="ＭＳ 明朝" w:hint="eastAsia"/>
        </w:rPr>
        <w:t>研究開発段階への移行および共同研究開発契約の締結に向けて最大限努力し、乙は、本契約第</w:t>
      </w:r>
      <w:r w:rsidR="00F83FD0" w:rsidRPr="00A21EDC">
        <w:rPr>
          <w:rFonts w:ascii="ＭＳ 明朝" w:eastAsia="ＭＳ 明朝" w:hAnsi="ＭＳ 明朝"/>
        </w:rPr>
        <w:t>3</w:t>
      </w:r>
      <w:r w:rsidRPr="00A21EDC">
        <w:rPr>
          <w:rFonts w:ascii="ＭＳ 明朝" w:eastAsia="ＭＳ 明朝" w:hAnsi="ＭＳ 明朝" w:hint="eastAsia"/>
        </w:rPr>
        <w:t>条第</w:t>
      </w:r>
      <w:r w:rsidR="00F83FD0" w:rsidRPr="00A21EDC">
        <w:rPr>
          <w:rFonts w:ascii="ＭＳ 明朝" w:eastAsia="ＭＳ 明朝" w:hAnsi="ＭＳ 明朝"/>
        </w:rPr>
        <w:t>3</w:t>
      </w:r>
      <w:r w:rsidRPr="00A21EDC">
        <w:rPr>
          <w:rFonts w:ascii="ＭＳ 明朝" w:eastAsia="ＭＳ 明朝" w:hAnsi="ＭＳ 明朝" w:hint="eastAsia"/>
        </w:rPr>
        <w:t>項</w:t>
      </w:r>
      <w:r w:rsidR="007C5EB3" w:rsidRPr="00A21EDC">
        <w:rPr>
          <w:rFonts w:ascii="ＭＳ 明朝" w:eastAsia="ＭＳ 明朝" w:hAnsi="ＭＳ 明朝" w:hint="eastAsia"/>
        </w:rPr>
        <w:t>に</w:t>
      </w:r>
      <w:r w:rsidRPr="00A21EDC">
        <w:rPr>
          <w:rFonts w:ascii="ＭＳ 明朝" w:eastAsia="ＭＳ 明朝" w:hAnsi="ＭＳ 明朝" w:hint="eastAsia"/>
        </w:rPr>
        <w:t>定める</w:t>
      </w:r>
      <w:r w:rsidR="007C5EB3" w:rsidRPr="00A21EDC">
        <w:rPr>
          <w:rFonts w:ascii="ＭＳ 明朝" w:eastAsia="ＭＳ 明朝" w:hAnsi="ＭＳ 明朝" w:hint="eastAsia"/>
        </w:rPr>
        <w:t>本報告書の</w:t>
      </w:r>
      <w:r w:rsidRPr="00A21EDC">
        <w:rPr>
          <w:rFonts w:ascii="ＭＳ 明朝" w:eastAsia="ＭＳ 明朝" w:hAnsi="ＭＳ 明朝" w:hint="eastAsia"/>
        </w:rPr>
        <w:t>確認が完了した日から</w:t>
      </w:r>
      <w:r w:rsidR="00F83FD0" w:rsidRPr="00A21EDC">
        <w:rPr>
          <w:rFonts w:ascii="ＭＳ 明朝" w:eastAsia="ＭＳ 明朝" w:hAnsi="ＭＳ 明朝"/>
        </w:rPr>
        <w:t>2</w:t>
      </w:r>
      <w:r w:rsidR="00B500BB" w:rsidRPr="00A21EDC">
        <w:rPr>
          <w:rFonts w:ascii="ＭＳ 明朝" w:eastAsia="ＭＳ 明朝" w:hAnsi="ＭＳ 明朝" w:hint="eastAsia"/>
        </w:rPr>
        <w:t>ヶ月</w:t>
      </w:r>
      <w:r w:rsidRPr="00A21EDC">
        <w:rPr>
          <w:rFonts w:ascii="ＭＳ 明朝" w:eastAsia="ＭＳ 明朝" w:hAnsi="ＭＳ 明朝" w:hint="eastAsia"/>
        </w:rPr>
        <w:t>以内に、甲に対して共同研究開発契約を締結するか否かを</w:t>
      </w:r>
      <w:r w:rsidR="00D2093D" w:rsidRPr="00A21EDC">
        <w:rPr>
          <w:rFonts w:ascii="ＭＳ 明朝" w:eastAsia="ＭＳ 明朝" w:hAnsi="ＭＳ 明朝" w:hint="eastAsia"/>
        </w:rPr>
        <w:t>通知</w:t>
      </w:r>
      <w:r w:rsidRPr="00A21EDC">
        <w:rPr>
          <w:rFonts w:ascii="ＭＳ 明朝" w:eastAsia="ＭＳ 明朝" w:hAnsi="ＭＳ 明朝" w:hint="eastAsia"/>
        </w:rPr>
        <w:t>する。</w:t>
      </w:r>
    </w:p>
    <w:p w14:paraId="0CBD8669" w14:textId="77777777" w:rsidR="00EF1724" w:rsidRPr="00A21EDC" w:rsidRDefault="00EF1724" w:rsidP="00B424C0">
      <w:pPr>
        <w:rPr>
          <w:rFonts w:ascii="ＭＳ Ｐゴシック" w:eastAsia="ＭＳ Ｐゴシック" w:hAnsi="ＭＳ Ｐゴシック"/>
          <w:b/>
          <w:bCs/>
        </w:rPr>
      </w:pPr>
    </w:p>
    <w:p w14:paraId="20B7B317" w14:textId="27A2756B" w:rsidR="00B262BA" w:rsidRPr="00A21EDC" w:rsidRDefault="00B262BA"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lastRenderedPageBreak/>
        <w:t xml:space="preserve">　</w:t>
      </w:r>
      <w:r w:rsidR="00B424C0" w:rsidRPr="00B424C0">
        <w:rPr>
          <w:rFonts w:ascii="ＭＳ Ｐゴシック" w:eastAsia="ＭＳ Ｐゴシック" w:hAnsi="ＭＳ Ｐゴシック" w:hint="eastAsia"/>
        </w:rPr>
        <w:t>変更オプション条項：共同研究開発契約を締結しない場合の追加委託料</w:t>
      </w:r>
      <w:r w:rsidR="00B424C0">
        <w:rPr>
          <w:rFonts w:ascii="ＭＳ Ｐゴシック" w:eastAsia="ＭＳ Ｐゴシック" w:hAnsi="ＭＳ Ｐゴシック"/>
          <w:b/>
          <w:bCs/>
        </w:rPr>
        <w:br/>
      </w:r>
      <w:r w:rsidR="0018368E" w:rsidRPr="00A21EDC">
        <w:rPr>
          <w:rFonts w:ascii="ＭＳ 明朝" w:eastAsia="ＭＳ 明朝" w:hAnsi="ＭＳ 明朝" w:hint="eastAsia"/>
        </w:rPr>
        <w:t>甲および乙</w:t>
      </w:r>
      <w:r w:rsidRPr="00A21EDC">
        <w:rPr>
          <w:rFonts w:ascii="ＭＳ 明朝" w:eastAsia="ＭＳ 明朝" w:hAnsi="ＭＳ 明朝" w:hint="eastAsia"/>
        </w:rPr>
        <w:t>が、本契約第</w:t>
      </w:r>
      <w:r w:rsidR="00F83FD0" w:rsidRPr="00A21EDC">
        <w:rPr>
          <w:rFonts w:ascii="ＭＳ 明朝" w:eastAsia="ＭＳ 明朝" w:hAnsi="ＭＳ 明朝"/>
        </w:rPr>
        <w:t>3</w:t>
      </w:r>
      <w:r w:rsidRPr="00A21EDC">
        <w:rPr>
          <w:rFonts w:ascii="ＭＳ 明朝" w:eastAsia="ＭＳ 明朝" w:hAnsi="ＭＳ 明朝" w:hint="eastAsia"/>
        </w:rPr>
        <w:t>条第</w:t>
      </w:r>
      <w:r w:rsidR="00F83FD0" w:rsidRPr="00A21EDC">
        <w:rPr>
          <w:rFonts w:ascii="ＭＳ 明朝" w:eastAsia="ＭＳ 明朝" w:hAnsi="ＭＳ 明朝"/>
        </w:rPr>
        <w:t>3</w:t>
      </w:r>
      <w:r w:rsidRPr="00A21EDC">
        <w:rPr>
          <w:rFonts w:ascii="ＭＳ 明朝" w:eastAsia="ＭＳ 明朝" w:hAnsi="ＭＳ 明朝" w:hint="eastAsia"/>
        </w:rPr>
        <w:t>項</w:t>
      </w:r>
      <w:r w:rsidR="007C5EB3" w:rsidRPr="00A21EDC">
        <w:rPr>
          <w:rFonts w:ascii="ＭＳ 明朝" w:eastAsia="ＭＳ 明朝" w:hAnsi="ＭＳ 明朝" w:hint="eastAsia"/>
        </w:rPr>
        <w:t>に</w:t>
      </w:r>
      <w:r w:rsidRPr="00A21EDC">
        <w:rPr>
          <w:rFonts w:ascii="ＭＳ 明朝" w:eastAsia="ＭＳ 明朝" w:hAnsi="ＭＳ 明朝" w:hint="eastAsia"/>
        </w:rPr>
        <w:t>定める</w:t>
      </w:r>
      <w:r w:rsidR="007C5EB3" w:rsidRPr="00A21EDC">
        <w:rPr>
          <w:rFonts w:ascii="ＭＳ 明朝" w:eastAsia="ＭＳ 明朝" w:hAnsi="ＭＳ 明朝" w:hint="eastAsia"/>
        </w:rPr>
        <w:t>本報告書の</w:t>
      </w:r>
      <w:r w:rsidRPr="00A21EDC">
        <w:rPr>
          <w:rFonts w:ascii="ＭＳ 明朝" w:eastAsia="ＭＳ 明朝" w:hAnsi="ＭＳ 明朝" w:hint="eastAsia"/>
        </w:rPr>
        <w:t>確認が完了した日から</w:t>
      </w:r>
      <w:r w:rsidR="00F83FD0" w:rsidRPr="00A21EDC">
        <w:rPr>
          <w:rFonts w:ascii="ＭＳ 明朝" w:eastAsia="ＭＳ 明朝" w:hAnsi="ＭＳ 明朝"/>
        </w:rPr>
        <w:t>4</w:t>
      </w:r>
      <w:r w:rsidR="0074429A" w:rsidRPr="00A21EDC">
        <w:rPr>
          <w:rFonts w:ascii="ＭＳ 明朝" w:eastAsia="ＭＳ 明朝" w:hAnsi="ＭＳ 明朝" w:hint="eastAsia"/>
        </w:rPr>
        <w:t>ヶ月</w:t>
      </w:r>
      <w:r w:rsidRPr="00A21EDC">
        <w:rPr>
          <w:rFonts w:ascii="ＭＳ 明朝" w:eastAsia="ＭＳ 明朝" w:hAnsi="ＭＳ 明朝" w:hint="eastAsia"/>
        </w:rPr>
        <w:t>以内に、共同研究開発契約を締結し</w:t>
      </w:r>
      <w:r w:rsidR="003D56B0" w:rsidRPr="00A21EDC">
        <w:rPr>
          <w:rFonts w:ascii="ＭＳ 明朝" w:eastAsia="ＭＳ 明朝" w:hAnsi="ＭＳ 明朝" w:hint="eastAsia"/>
        </w:rPr>
        <w:t>なかっ</w:t>
      </w:r>
      <w:r w:rsidRPr="00A21EDC">
        <w:rPr>
          <w:rFonts w:ascii="ＭＳ 明朝" w:eastAsia="ＭＳ 明朝" w:hAnsi="ＭＳ 明朝" w:hint="eastAsia"/>
        </w:rPr>
        <w:t>た場合は、</w:t>
      </w:r>
      <w:r w:rsidR="00C015D4" w:rsidRPr="00A21EDC">
        <w:rPr>
          <w:rFonts w:ascii="ＭＳ 明朝" w:eastAsia="ＭＳ 明朝" w:hAnsi="ＭＳ 明朝" w:hint="eastAsia"/>
        </w:rPr>
        <w:t>乙は、甲に対し、本検証の追加の委託料として、</w:t>
      </w:r>
      <w:r w:rsidR="003D56B0" w:rsidRPr="00A21EDC">
        <w:rPr>
          <w:rFonts w:ascii="ＭＳ 明朝" w:eastAsia="ＭＳ 明朝" w:hAnsi="ＭＳ 明朝" w:hint="eastAsia"/>
        </w:rPr>
        <w:t>本報告書確認完了から</w:t>
      </w:r>
      <w:r w:rsidR="00F83FD0" w:rsidRPr="00A21EDC">
        <w:rPr>
          <w:rFonts w:ascii="ＭＳ 明朝" w:eastAsia="ＭＳ 明朝" w:hAnsi="ＭＳ 明朝"/>
        </w:rPr>
        <w:t>5</w:t>
      </w:r>
      <w:r w:rsidR="003D56B0" w:rsidRPr="00A21EDC">
        <w:rPr>
          <w:rFonts w:ascii="ＭＳ 明朝" w:eastAsia="ＭＳ 明朝" w:hAnsi="ＭＳ 明朝" w:hint="eastAsia"/>
        </w:rPr>
        <w:t>ヶ月以内に</w:t>
      </w:r>
      <w:r w:rsidR="00E24F1E" w:rsidRPr="00A21EDC">
        <w:rPr>
          <w:rFonts w:ascii="ＭＳ 明朝" w:eastAsia="ＭＳ 明朝" w:hAnsi="ＭＳ 明朝" w:hint="eastAsia"/>
        </w:rPr>
        <w:t>●</w:t>
      </w:r>
      <w:r w:rsidR="003D56B0" w:rsidRPr="00A21EDC">
        <w:rPr>
          <w:rFonts w:ascii="ＭＳ 明朝" w:eastAsia="ＭＳ 明朝" w:hAnsi="ＭＳ 明朝" w:hint="eastAsia"/>
        </w:rPr>
        <w:t>万円</w:t>
      </w:r>
      <w:r w:rsidR="00C015D4" w:rsidRPr="00A21EDC">
        <w:rPr>
          <w:rFonts w:ascii="ＭＳ 明朝" w:eastAsia="ＭＳ 明朝" w:hAnsi="ＭＳ 明朝" w:hint="eastAsia"/>
        </w:rPr>
        <w:t>（税別）</w:t>
      </w:r>
      <w:r w:rsidR="003D56B0" w:rsidRPr="00A21EDC">
        <w:rPr>
          <w:rFonts w:ascii="ＭＳ 明朝" w:eastAsia="ＭＳ 明朝" w:hAnsi="ＭＳ 明朝" w:hint="eastAsia"/>
        </w:rPr>
        <w:t>支払う。</w:t>
      </w:r>
    </w:p>
    <w:p w14:paraId="4DD2C937" w14:textId="77777777" w:rsidR="00B424C0" w:rsidRDefault="00B424C0" w:rsidP="00B424C0">
      <w:pPr>
        <w:ind w:left="240" w:hangingChars="100" w:hanging="240"/>
        <w:rPr>
          <w:rFonts w:ascii="ＭＳ 明朝" w:eastAsia="ＭＳ 明朝" w:hAnsi="ＭＳ 明朝"/>
        </w:rPr>
      </w:pPr>
    </w:p>
    <w:p w14:paraId="2D3D3EB8" w14:textId="5B14F39E" w:rsidR="002F3411" w:rsidRPr="00A21EDC" w:rsidRDefault="008B3F12"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F83FD0" w:rsidRPr="00B424C0">
        <w:rPr>
          <w:rFonts w:ascii="ＭＳ Ｐゴシック" w:eastAsia="ＭＳ Ｐゴシック" w:hAnsi="ＭＳ Ｐゴシック"/>
        </w:rPr>
        <w:t>7</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（乙の義務）</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w:t>
      </w:r>
      <w:r w:rsidR="0018368E" w:rsidRPr="00A21EDC">
        <w:rPr>
          <w:rFonts w:ascii="ＭＳ 明朝" w:eastAsia="ＭＳ 明朝" w:hAnsi="ＭＳ 明朝" w:hint="eastAsia"/>
        </w:rPr>
        <w:t>乙</w:t>
      </w:r>
      <w:r w:rsidRPr="00A21EDC">
        <w:rPr>
          <w:rFonts w:ascii="ＭＳ 明朝" w:eastAsia="ＭＳ 明朝" w:hAnsi="ＭＳ 明朝" w:hint="eastAsia"/>
        </w:rPr>
        <w:t>は、</w:t>
      </w:r>
      <w:r w:rsidR="0018368E" w:rsidRPr="00A21EDC">
        <w:rPr>
          <w:rFonts w:ascii="ＭＳ 明朝" w:eastAsia="ＭＳ 明朝" w:hAnsi="ＭＳ 明朝" w:hint="eastAsia"/>
        </w:rPr>
        <w:t>甲</w:t>
      </w:r>
      <w:r w:rsidRPr="00A21EDC">
        <w:rPr>
          <w:rFonts w:ascii="ＭＳ 明朝" w:eastAsia="ＭＳ 明朝" w:hAnsi="ＭＳ 明朝" w:hint="eastAsia"/>
        </w:rPr>
        <w:t>に対し、本検証に合理的に必要な資料、データ、機器、設備等の提供、開示、貸与その他本検証に必要な協力</w:t>
      </w:r>
      <w:r w:rsidR="00E34146">
        <w:rPr>
          <w:rFonts w:ascii="ＭＳ 明朝" w:eastAsia="ＭＳ 明朝" w:hAnsi="ＭＳ 明朝" w:hint="eastAsia"/>
        </w:rPr>
        <w:t>（以下「提供等」という。）</w:t>
      </w:r>
      <w:r w:rsidRPr="00A21EDC">
        <w:rPr>
          <w:rFonts w:ascii="ＭＳ 明朝" w:eastAsia="ＭＳ 明朝" w:hAnsi="ＭＳ 明朝" w:hint="eastAsia"/>
        </w:rPr>
        <w:t>を行う。</w:t>
      </w:r>
    </w:p>
    <w:p w14:paraId="6FBDA378" w14:textId="6E387A24" w:rsidR="00441F96" w:rsidRPr="00A21EDC" w:rsidRDefault="00441F96" w:rsidP="00B424C0">
      <w:pPr>
        <w:widowControl/>
        <w:jc w:val="left"/>
        <w:rPr>
          <w:rFonts w:ascii="ＭＳ Ｐゴシック" w:eastAsia="ＭＳ Ｐゴシック" w:hAnsi="ＭＳ Ｐゴシック"/>
          <w:b/>
          <w:bCs/>
        </w:rPr>
      </w:pPr>
    </w:p>
    <w:p w14:paraId="46B0CD18" w14:textId="353E1DED" w:rsidR="00B424C0" w:rsidRPr="00B424C0" w:rsidRDefault="00B424C0" w:rsidP="00B424C0">
      <w:pPr>
        <w:ind w:left="240" w:hangingChars="100" w:hanging="240"/>
        <w:rPr>
          <w:rFonts w:ascii="ＭＳ Ｐゴシック" w:eastAsia="ＭＳ Ｐゴシック" w:hAnsi="ＭＳ Ｐゴシック"/>
        </w:rPr>
      </w:pPr>
      <w:r w:rsidRPr="00B424C0">
        <w:rPr>
          <w:rFonts w:ascii="ＭＳ Ｐゴシック" w:eastAsia="ＭＳ Ｐゴシック" w:hAnsi="ＭＳ Ｐゴシック" w:hint="eastAsia"/>
        </w:rPr>
        <w:t>追加オプション条項：乙提供資料等についての責任</w:t>
      </w:r>
    </w:p>
    <w:p w14:paraId="44DE4523" w14:textId="2A7E3480" w:rsidR="00441F96"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441F96" w:rsidRPr="00A21EDC">
        <w:rPr>
          <w:rFonts w:ascii="ＭＳ 明朝" w:eastAsia="ＭＳ 明朝" w:hAnsi="ＭＳ 明朝" w:hint="eastAsia"/>
        </w:rPr>
        <w:t xml:space="preserve">　</w:t>
      </w:r>
      <w:r w:rsidR="0018368E" w:rsidRPr="00A21EDC">
        <w:rPr>
          <w:rFonts w:ascii="ＭＳ 明朝" w:eastAsia="ＭＳ 明朝" w:hAnsi="ＭＳ 明朝" w:hint="eastAsia"/>
        </w:rPr>
        <w:t>乙</w:t>
      </w:r>
      <w:r w:rsidR="00441F96" w:rsidRPr="00A21EDC">
        <w:rPr>
          <w:rFonts w:ascii="ＭＳ 明朝" w:eastAsia="ＭＳ 明朝" w:hAnsi="ＭＳ 明朝" w:hint="eastAsia"/>
        </w:rPr>
        <w:t>は、</w:t>
      </w:r>
      <w:r w:rsidR="0018368E" w:rsidRPr="00A21EDC">
        <w:rPr>
          <w:rFonts w:ascii="ＭＳ 明朝" w:eastAsia="ＭＳ 明朝" w:hAnsi="ＭＳ 明朝" w:hint="eastAsia"/>
        </w:rPr>
        <w:t>甲</w:t>
      </w:r>
      <w:r w:rsidR="00441F96" w:rsidRPr="00A21EDC">
        <w:rPr>
          <w:rFonts w:ascii="ＭＳ 明朝" w:eastAsia="ＭＳ 明朝" w:hAnsi="ＭＳ 明朝" w:hint="eastAsia"/>
        </w:rPr>
        <w:t>に対し、</w:t>
      </w:r>
      <w:r w:rsidR="00F3522A" w:rsidRPr="00A21EDC">
        <w:rPr>
          <w:rFonts w:ascii="ＭＳ 明朝" w:eastAsia="ＭＳ 明朝" w:hAnsi="ＭＳ 明朝" w:hint="eastAsia"/>
        </w:rPr>
        <w:t>前項に定める資料、データ、機器、設備等</w:t>
      </w:r>
      <w:r w:rsidR="00441F96" w:rsidRPr="00A21EDC">
        <w:rPr>
          <w:rFonts w:ascii="ＭＳ 明朝" w:eastAsia="ＭＳ 明朝" w:hAnsi="ＭＳ 明朝" w:hint="eastAsia"/>
        </w:rPr>
        <w:t>を</w:t>
      </w:r>
      <w:r w:rsidR="0018368E" w:rsidRPr="00A21EDC">
        <w:rPr>
          <w:rFonts w:ascii="ＭＳ 明朝" w:eastAsia="ＭＳ 明朝" w:hAnsi="ＭＳ 明朝" w:hint="eastAsia"/>
        </w:rPr>
        <w:t>甲</w:t>
      </w:r>
      <w:r w:rsidR="00441F96" w:rsidRPr="00A21EDC">
        <w:rPr>
          <w:rFonts w:ascii="ＭＳ 明朝" w:eastAsia="ＭＳ 明朝" w:hAnsi="ＭＳ 明朝" w:hint="eastAsia"/>
        </w:rPr>
        <w:t>に提供等することについて、正当な権限があることおよびかかる提供等が法令に違反するものではないことを保証する。</w:t>
      </w:r>
    </w:p>
    <w:p w14:paraId="7A42B60C" w14:textId="72C7FCF3" w:rsidR="00441F96"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3</w:t>
      </w:r>
      <w:r w:rsidR="00441F96" w:rsidRPr="00A21EDC">
        <w:rPr>
          <w:rFonts w:ascii="ＭＳ 明朝" w:eastAsia="ＭＳ 明朝" w:hAnsi="ＭＳ 明朝" w:hint="eastAsia"/>
        </w:rPr>
        <w:t xml:space="preserve">　</w:t>
      </w:r>
      <w:r w:rsidR="0018368E" w:rsidRPr="00A21EDC">
        <w:rPr>
          <w:rFonts w:ascii="ＭＳ 明朝" w:eastAsia="ＭＳ 明朝" w:hAnsi="ＭＳ 明朝" w:hint="eastAsia"/>
        </w:rPr>
        <w:t>乙</w:t>
      </w:r>
      <w:r w:rsidR="00441F96" w:rsidRPr="00A21EDC">
        <w:rPr>
          <w:rFonts w:ascii="ＭＳ 明朝" w:eastAsia="ＭＳ 明朝" w:hAnsi="ＭＳ 明朝" w:hint="eastAsia"/>
        </w:rPr>
        <w:t>が</w:t>
      </w:r>
      <w:r w:rsidR="0018368E" w:rsidRPr="00A21EDC">
        <w:rPr>
          <w:rFonts w:ascii="ＭＳ 明朝" w:eastAsia="ＭＳ 明朝" w:hAnsi="ＭＳ 明朝" w:hint="eastAsia"/>
        </w:rPr>
        <w:t>甲</w:t>
      </w:r>
      <w:r w:rsidR="00441F96" w:rsidRPr="00A21EDC">
        <w:rPr>
          <w:rFonts w:ascii="ＭＳ 明朝" w:eastAsia="ＭＳ 明朝" w:hAnsi="ＭＳ 明朝" w:hint="eastAsia"/>
        </w:rPr>
        <w:t>に対し提供等を行った資料</w:t>
      </w:r>
      <w:r w:rsidR="000A5AD7">
        <w:rPr>
          <w:rFonts w:ascii="ＭＳ 明朝" w:eastAsia="ＭＳ 明朝" w:hAnsi="ＭＳ 明朝" w:hint="eastAsia"/>
        </w:rPr>
        <w:t>もしくは</w:t>
      </w:r>
      <w:r w:rsidR="00441F96" w:rsidRPr="00A21EDC">
        <w:rPr>
          <w:rFonts w:ascii="ＭＳ 明朝" w:eastAsia="ＭＳ 明朝" w:hAnsi="ＭＳ 明朝" w:hint="eastAsia"/>
        </w:rPr>
        <w:t>データの内容に誤りがあった場合またはかかる提供等を遅延した場合、これにより生じた本検証の遅延、本報告書の瑕疵（法律上の</w:t>
      </w:r>
      <w:r w:rsidR="00967173" w:rsidRPr="00A21EDC">
        <w:rPr>
          <w:rFonts w:ascii="ＭＳ 明朝" w:eastAsia="ＭＳ 明朝" w:hAnsi="ＭＳ 明朝" w:hint="eastAsia"/>
        </w:rPr>
        <w:t>契約不適合</w:t>
      </w:r>
      <w:r w:rsidR="00441F96" w:rsidRPr="00A21EDC">
        <w:rPr>
          <w:rFonts w:ascii="ＭＳ 明朝" w:eastAsia="ＭＳ 明朝" w:hAnsi="ＭＳ 明朝" w:hint="eastAsia"/>
        </w:rPr>
        <w:t>を含む。）等の結果について、</w:t>
      </w:r>
      <w:r w:rsidR="0018368E" w:rsidRPr="00A21EDC">
        <w:rPr>
          <w:rFonts w:ascii="ＭＳ 明朝" w:eastAsia="ＭＳ 明朝" w:hAnsi="ＭＳ 明朝" w:hint="eastAsia"/>
        </w:rPr>
        <w:t>甲</w:t>
      </w:r>
      <w:r w:rsidR="00441F96" w:rsidRPr="00A21EDC">
        <w:rPr>
          <w:rFonts w:ascii="ＭＳ 明朝" w:eastAsia="ＭＳ 明朝" w:hAnsi="ＭＳ 明朝" w:hint="eastAsia"/>
        </w:rPr>
        <w:t>は責任を負わない</w:t>
      </w:r>
      <w:r w:rsidR="005B2CBE" w:rsidRPr="00A21EDC">
        <w:rPr>
          <w:rFonts w:ascii="ＭＳ 明朝" w:eastAsia="ＭＳ 明朝" w:hAnsi="ＭＳ 明朝" w:hint="eastAsia"/>
        </w:rPr>
        <w:t>。</w:t>
      </w:r>
    </w:p>
    <w:p w14:paraId="3FCB0338" w14:textId="77777777" w:rsidR="00AD734C" w:rsidRPr="00A21EDC" w:rsidRDefault="00AD734C" w:rsidP="00B424C0">
      <w:pPr>
        <w:rPr>
          <w:rFonts w:ascii="ＭＳ Ｐゴシック" w:eastAsia="ＭＳ Ｐゴシック" w:hAnsi="ＭＳ Ｐゴシック"/>
          <w:b/>
          <w:bCs/>
        </w:rPr>
      </w:pPr>
    </w:p>
    <w:p w14:paraId="72EB8116" w14:textId="35C67B1D" w:rsidR="002F3411" w:rsidRPr="00A21EDC" w:rsidRDefault="008B3F12"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F83FD0" w:rsidRPr="00B424C0">
        <w:rPr>
          <w:rFonts w:ascii="ＭＳ Ｐゴシック" w:eastAsia="ＭＳ Ｐゴシック" w:hAnsi="ＭＳ Ｐゴシック"/>
        </w:rPr>
        <w:t>8</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（秘密情報の取扱い）</w:t>
      </w:r>
      <w:r w:rsidR="00B424C0" w:rsidRPr="00B424C0">
        <w:rPr>
          <w:rFonts w:ascii="ＭＳ Ｐゴシック" w:eastAsia="ＭＳ Ｐゴシック" w:hAnsi="ＭＳ Ｐゴシック"/>
          <w:b/>
          <w:bCs/>
        </w:rPr>
        <w:br/>
      </w:r>
      <w:r w:rsidRPr="00A21EDC">
        <w:rPr>
          <w:rFonts w:ascii="ＭＳ 明朝" w:eastAsia="ＭＳ 明朝" w:hAnsi="ＭＳ 明朝" w:hint="eastAsia"/>
        </w:rPr>
        <w:t xml:space="preserve">　</w:t>
      </w:r>
      <w:r w:rsidR="0018368E" w:rsidRPr="00A21EDC">
        <w:rPr>
          <w:rFonts w:ascii="ＭＳ 明朝" w:eastAsia="ＭＳ 明朝" w:hAnsi="ＭＳ 明朝" w:hint="eastAsia"/>
        </w:rPr>
        <w:t>甲および乙</w:t>
      </w:r>
      <w:r w:rsidRPr="00A21EDC">
        <w:rPr>
          <w:rFonts w:ascii="ＭＳ 明朝" w:eastAsia="ＭＳ 明朝" w:hAnsi="ＭＳ 明朝" w:hint="eastAsia"/>
        </w:rPr>
        <w:t>は、本検証</w:t>
      </w:r>
      <w:r w:rsidR="00A822C4" w:rsidRPr="00A21EDC">
        <w:rPr>
          <w:rFonts w:ascii="ＭＳ 明朝" w:eastAsia="ＭＳ 明朝" w:hAnsi="ＭＳ 明朝" w:hint="eastAsia"/>
        </w:rPr>
        <w:t>の</w:t>
      </w:r>
      <w:r w:rsidRPr="00A21EDC">
        <w:rPr>
          <w:rFonts w:ascii="ＭＳ 明朝" w:eastAsia="ＭＳ 明朝" w:hAnsi="ＭＳ 明朝" w:hint="eastAsia"/>
        </w:rPr>
        <w:t>遂行のため</w:t>
      </w:r>
      <w:r w:rsidR="002F554F">
        <w:rPr>
          <w:rFonts w:ascii="ＭＳ 明朝" w:eastAsia="ＭＳ 明朝" w:hAnsi="ＭＳ 明朝" w:hint="eastAsia"/>
        </w:rPr>
        <w:t>に</w:t>
      </w:r>
      <w:r w:rsidRPr="00A21EDC">
        <w:rPr>
          <w:rFonts w:ascii="ＭＳ 明朝" w:eastAsia="ＭＳ 明朝" w:hAnsi="ＭＳ 明朝" w:hint="eastAsia"/>
        </w:rPr>
        <w:t>、</w:t>
      </w:r>
      <w:r w:rsidR="0048452D">
        <w:rPr>
          <w:rFonts w:ascii="ＭＳ 明朝" w:eastAsia="ＭＳ 明朝" w:hAnsi="ＭＳ 明朝" w:hint="eastAsia"/>
        </w:rPr>
        <w:t>書面</w:t>
      </w:r>
      <w:r w:rsidRPr="00A21EDC">
        <w:rPr>
          <w:rFonts w:ascii="ＭＳ 明朝" w:eastAsia="ＭＳ 明朝" w:hAnsi="ＭＳ 明朝" w:hint="eastAsia"/>
        </w:rPr>
        <w:t>、口頭、電磁的記録媒体その他開示の方法</w:t>
      </w:r>
      <w:r w:rsidR="0042136E">
        <w:rPr>
          <w:rFonts w:ascii="ＭＳ 明朝" w:eastAsia="ＭＳ 明朝" w:hAnsi="ＭＳ 明朝" w:hint="eastAsia"/>
        </w:rPr>
        <w:t>および</w:t>
      </w:r>
      <w:r w:rsidRPr="00A21EDC">
        <w:rPr>
          <w:rFonts w:ascii="ＭＳ 明朝" w:eastAsia="ＭＳ 明朝" w:hAnsi="ＭＳ 明朝" w:hint="eastAsia"/>
        </w:rPr>
        <w:t>媒体を問わず、また、本契約の締結前後に</w:t>
      </w:r>
      <w:r w:rsidR="00DF15D3">
        <w:rPr>
          <w:rFonts w:ascii="ＭＳ 明朝" w:eastAsia="ＭＳ 明朝" w:hAnsi="ＭＳ 明朝" w:hint="eastAsia"/>
        </w:rPr>
        <w:t>かか</w:t>
      </w:r>
      <w:r w:rsidRPr="00A21EDC">
        <w:rPr>
          <w:rFonts w:ascii="ＭＳ 明朝" w:eastAsia="ＭＳ 明朝" w:hAnsi="ＭＳ 明朝" w:hint="eastAsia"/>
        </w:rPr>
        <w:t>わらず、</w:t>
      </w:r>
      <w:r w:rsidR="0048452D" w:rsidRPr="007A7B75">
        <w:rPr>
          <w:rFonts w:ascii="ＭＳ 明朝" w:eastAsia="ＭＳ 明朝" w:hAnsi="ＭＳ 明朝" w:hint="eastAsia"/>
        </w:rPr>
        <w:t>一方当事者（以下「開示者」という。）が相手方（以下「受領者」という。）に対して</w:t>
      </w:r>
      <w:r w:rsidRPr="00A21EDC">
        <w:rPr>
          <w:rFonts w:ascii="ＭＳ 明朝" w:eastAsia="ＭＳ 明朝" w:hAnsi="ＭＳ 明朝" w:hint="eastAsia"/>
        </w:rPr>
        <w:t>開示した一切のデータ</w:t>
      </w:r>
      <w:r w:rsidR="00B83B5C">
        <w:rPr>
          <w:rFonts w:ascii="ＭＳ 明朝" w:eastAsia="ＭＳ 明朝" w:hAnsi="ＭＳ 明朝" w:hint="eastAsia"/>
        </w:rPr>
        <w:t>その他の情報</w:t>
      </w:r>
      <w:r w:rsidR="006E22C9">
        <w:rPr>
          <w:rFonts w:ascii="ＭＳ 明朝" w:eastAsia="ＭＳ 明朝" w:hAnsi="ＭＳ 明朝" w:hint="eastAsia"/>
        </w:rPr>
        <w:t>、</w:t>
      </w:r>
      <w:r w:rsidRPr="00A21EDC">
        <w:rPr>
          <w:rFonts w:ascii="ＭＳ 明朝" w:eastAsia="ＭＳ 明朝" w:hAnsi="ＭＳ 明朝" w:hint="eastAsia"/>
        </w:rPr>
        <w:t>素材</w:t>
      </w:r>
      <w:r w:rsidR="006E22C9">
        <w:rPr>
          <w:rFonts w:ascii="ＭＳ 明朝" w:eastAsia="ＭＳ 明朝" w:hAnsi="ＭＳ 明朝" w:hint="eastAsia"/>
        </w:rPr>
        <w:t>および</w:t>
      </w:r>
      <w:r w:rsidRPr="00A21EDC">
        <w:rPr>
          <w:rFonts w:ascii="ＭＳ 明朝" w:eastAsia="ＭＳ 明朝" w:hAnsi="ＭＳ 明朝" w:hint="eastAsia"/>
        </w:rPr>
        <w:t>機器その他</w:t>
      </w:r>
      <w:r w:rsidR="00BC44AF">
        <w:rPr>
          <w:rFonts w:ascii="ＭＳ 明朝" w:eastAsia="ＭＳ 明朝" w:hAnsi="ＭＳ 明朝" w:hint="eastAsia"/>
        </w:rPr>
        <w:t>の</w:t>
      </w:r>
      <w:r w:rsidRPr="00A21EDC">
        <w:rPr>
          <w:rFonts w:ascii="ＭＳ 明朝" w:eastAsia="ＭＳ 明朝" w:hAnsi="ＭＳ 明朝" w:hint="eastAsia"/>
        </w:rPr>
        <w:t>有体物</w:t>
      </w:r>
      <w:r w:rsidR="00A454C7" w:rsidRPr="00A21EDC">
        <w:rPr>
          <w:rFonts w:ascii="ＭＳ 明朝" w:eastAsia="ＭＳ 明朝" w:hAnsi="ＭＳ 明朝" w:hint="eastAsia"/>
        </w:rPr>
        <w:t>なら</w:t>
      </w:r>
      <w:r w:rsidRPr="00A21EDC">
        <w:rPr>
          <w:rFonts w:ascii="ＭＳ 明朝" w:eastAsia="ＭＳ 明朝" w:hAnsi="ＭＳ 明朝" w:hint="eastAsia"/>
        </w:rPr>
        <w:t>びに</w:t>
      </w:r>
      <w:r w:rsidR="002C6475" w:rsidRPr="00A21EDC">
        <w:rPr>
          <w:rFonts w:ascii="ＭＳ 明朝" w:eastAsia="ＭＳ 明朝" w:hAnsi="ＭＳ 明朝" w:hint="eastAsia"/>
        </w:rPr>
        <w:t>本検証によって得られた情報</w:t>
      </w:r>
      <w:r w:rsidR="002C6475" w:rsidRPr="00EC5908">
        <w:rPr>
          <w:rFonts w:ascii="ＭＳ 明朝" w:eastAsia="ＭＳ 明朝" w:hAnsi="ＭＳ 明朝" w:hint="eastAsia"/>
        </w:rPr>
        <w:t>（</w:t>
      </w:r>
      <w:r w:rsidRPr="00EC5908">
        <w:rPr>
          <w:rFonts w:ascii="ＭＳ 明朝" w:eastAsia="ＭＳ 明朝" w:hAnsi="ＭＳ 明朝" w:hint="eastAsia"/>
        </w:rPr>
        <w:t>本報告書</w:t>
      </w:r>
      <w:r w:rsidR="002C6475" w:rsidRPr="00EC5908">
        <w:rPr>
          <w:rFonts w:ascii="ＭＳ 明朝" w:eastAsia="ＭＳ 明朝" w:hAnsi="ＭＳ 明朝" w:hint="eastAsia"/>
        </w:rPr>
        <w:t>に記載された情報を含む</w:t>
      </w:r>
      <w:r w:rsidR="00CC21C7" w:rsidRPr="00EC5908">
        <w:rPr>
          <w:rFonts w:ascii="ＭＳ 明朝" w:eastAsia="ＭＳ 明朝" w:hAnsi="ＭＳ 明朝" w:hint="eastAsia"/>
        </w:rPr>
        <w:t>。</w:t>
      </w:r>
      <w:r w:rsidR="002C6475" w:rsidRPr="00EC5908">
        <w:rPr>
          <w:rFonts w:ascii="ＭＳ 明朝" w:eastAsia="ＭＳ 明朝" w:hAnsi="ＭＳ 明朝" w:hint="eastAsia"/>
        </w:rPr>
        <w:t>）</w:t>
      </w:r>
      <w:r w:rsidRPr="00A21EDC">
        <w:rPr>
          <w:rFonts w:ascii="ＭＳ 明朝" w:eastAsia="ＭＳ 明朝" w:hAnsi="ＭＳ 明朝" w:hint="eastAsia"/>
        </w:rPr>
        <w:t>（別紙</w:t>
      </w:r>
      <w:r w:rsidR="00F068EF" w:rsidRPr="00A21EDC">
        <w:rPr>
          <w:rFonts w:ascii="ＭＳ 明朝" w:eastAsia="ＭＳ 明朝" w:hAnsi="ＭＳ 明朝" w:hint="eastAsia"/>
        </w:rPr>
        <w:t>●</w:t>
      </w:r>
      <w:r w:rsidR="00A822C4" w:rsidRPr="00A21EDC">
        <w:rPr>
          <w:rFonts w:ascii="ＭＳ 明朝" w:eastAsia="ＭＳ 明朝" w:hAnsi="ＭＳ 明朝" w:hint="eastAsia"/>
        </w:rPr>
        <w:t>●</w:t>
      </w:r>
      <w:r w:rsidR="00F068EF" w:rsidRPr="00A21EDC">
        <w:rPr>
          <w:rFonts w:ascii="ＭＳ 明朝" w:eastAsia="ＭＳ 明朝" w:hAnsi="ＭＳ 明朝" w:hint="eastAsia"/>
        </w:rPr>
        <w:t>に</w:t>
      </w:r>
      <w:r w:rsidR="00C125E9" w:rsidRPr="00A21EDC">
        <w:rPr>
          <w:rFonts w:ascii="ＭＳ 明朝" w:eastAsia="ＭＳ 明朝" w:hAnsi="ＭＳ 明朝" w:hint="eastAsia"/>
        </w:rPr>
        <w:t>列挙の</w:t>
      </w:r>
      <w:r w:rsidRPr="00A21EDC">
        <w:rPr>
          <w:rFonts w:ascii="ＭＳ 明朝" w:eastAsia="ＭＳ 明朝" w:hAnsi="ＭＳ 明朝" w:hint="eastAsia"/>
        </w:rPr>
        <w:t>ものを含む。以下「</w:t>
      </w:r>
      <w:r w:rsidR="007D6E3C">
        <w:rPr>
          <w:rFonts w:ascii="ＭＳ 明朝" w:eastAsia="ＭＳ 明朝" w:hAnsi="ＭＳ 明朝" w:hint="eastAsia"/>
        </w:rPr>
        <w:t>秘密情報</w:t>
      </w:r>
      <w:r w:rsidRPr="00A21EDC">
        <w:rPr>
          <w:rFonts w:ascii="ＭＳ 明朝" w:eastAsia="ＭＳ 明朝" w:hAnsi="ＭＳ 明朝" w:hint="eastAsia"/>
        </w:rPr>
        <w:t>」という。）を秘密として保持し、</w:t>
      </w:r>
      <w:r w:rsidR="00A822C4" w:rsidRPr="00A21EDC">
        <w:rPr>
          <w:rFonts w:ascii="ＭＳ 明朝" w:eastAsia="ＭＳ 明朝" w:hAnsi="ＭＳ 明朝" w:hint="eastAsia"/>
        </w:rPr>
        <w:t>開示者</w:t>
      </w:r>
      <w:r w:rsidRPr="00A21EDC">
        <w:rPr>
          <w:rFonts w:ascii="ＭＳ 明朝" w:eastAsia="ＭＳ 明朝" w:hAnsi="ＭＳ 明朝" w:hint="eastAsia"/>
        </w:rPr>
        <w:t>の事前の書面</w:t>
      </w:r>
      <w:r w:rsidR="001756DE">
        <w:rPr>
          <w:rFonts w:ascii="ＭＳ 明朝" w:eastAsia="ＭＳ 明朝" w:hAnsi="ＭＳ 明朝" w:hint="eastAsia"/>
        </w:rPr>
        <w:t>または</w:t>
      </w:r>
      <w:r w:rsidR="00656619">
        <w:rPr>
          <w:rFonts w:ascii="ＭＳ 明朝" w:eastAsia="ＭＳ 明朝" w:hAnsi="ＭＳ 明朝" w:hint="eastAsia"/>
        </w:rPr>
        <w:t>電磁的記録</w:t>
      </w:r>
      <w:r w:rsidR="003353CE">
        <w:rPr>
          <w:rFonts w:ascii="ＭＳ 明朝" w:eastAsia="ＭＳ 明朝" w:hAnsi="ＭＳ 明朝" w:hint="eastAsia"/>
        </w:rPr>
        <w:t>（以下「書面等」と</w:t>
      </w:r>
      <w:r w:rsidR="008566FF">
        <w:rPr>
          <w:rFonts w:ascii="ＭＳ 明朝" w:eastAsia="ＭＳ 明朝" w:hAnsi="ＭＳ 明朝" w:hint="eastAsia"/>
        </w:rPr>
        <w:t>いう</w:t>
      </w:r>
      <w:r w:rsidR="003353CE">
        <w:rPr>
          <w:rFonts w:ascii="ＭＳ 明朝" w:eastAsia="ＭＳ 明朝" w:hAnsi="ＭＳ 明朝" w:hint="eastAsia"/>
        </w:rPr>
        <w:t>。）</w:t>
      </w:r>
      <w:r w:rsidRPr="00A21EDC">
        <w:rPr>
          <w:rFonts w:ascii="ＭＳ 明朝" w:eastAsia="ＭＳ 明朝" w:hAnsi="ＭＳ 明朝" w:hint="eastAsia"/>
        </w:rPr>
        <w:t>による承諾を得ずに、第三者に</w:t>
      </w:r>
      <w:r w:rsidR="00A916BC">
        <w:rPr>
          <w:rFonts w:ascii="ＭＳ 明朝" w:eastAsia="ＭＳ 明朝" w:hAnsi="ＭＳ 明朝" w:hint="eastAsia"/>
        </w:rPr>
        <w:t>開示</w:t>
      </w:r>
      <w:r w:rsidRPr="00A21EDC">
        <w:rPr>
          <w:rFonts w:ascii="ＭＳ 明朝" w:eastAsia="ＭＳ 明朝" w:hAnsi="ＭＳ 明朝" w:hint="eastAsia"/>
        </w:rPr>
        <w:t>または漏えいしてはならない。</w:t>
      </w:r>
    </w:p>
    <w:p w14:paraId="60085F83" w14:textId="64C43974" w:rsidR="00947321"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8B3F12" w:rsidRPr="00A21EDC">
        <w:rPr>
          <w:rFonts w:ascii="ＭＳ 明朝" w:eastAsia="ＭＳ 明朝" w:hAnsi="ＭＳ 明朝" w:hint="eastAsia"/>
        </w:rPr>
        <w:t xml:space="preserve">　</w:t>
      </w:r>
      <w:bookmarkStart w:id="2" w:name="_Hlk43979300"/>
      <w:r w:rsidR="008B3F12" w:rsidRPr="00A21EDC">
        <w:rPr>
          <w:rFonts w:ascii="ＭＳ 明朝" w:eastAsia="ＭＳ 明朝" w:hAnsi="ＭＳ 明朝" w:hint="eastAsia"/>
        </w:rPr>
        <w:t>前項の定めにかかわらず、次の各号のいずれか一つに該当する情報については、秘密情報に該当しない。</w:t>
      </w:r>
    </w:p>
    <w:p w14:paraId="52B3E8B5" w14:textId="77777777" w:rsidR="002A0344" w:rsidRPr="002A0344" w:rsidRDefault="002A0344" w:rsidP="00B424C0">
      <w:pPr>
        <w:pStyle w:val="a0"/>
        <w:numPr>
          <w:ilvl w:val="0"/>
          <w:numId w:val="86"/>
        </w:numPr>
        <w:ind w:leftChars="0"/>
        <w:rPr>
          <w:rFonts w:ascii="ＭＳ 明朝" w:eastAsia="ＭＳ 明朝" w:hAnsi="ＭＳ 明朝"/>
        </w:rPr>
      </w:pPr>
      <w:r w:rsidRPr="002A0344">
        <w:rPr>
          <w:rFonts w:ascii="ＭＳ 明朝" w:eastAsia="ＭＳ 明朝" w:hAnsi="ＭＳ 明朝" w:hint="eastAsia"/>
        </w:rPr>
        <w:t>開示を受けたときに既に保有していた情報</w:t>
      </w:r>
    </w:p>
    <w:p w14:paraId="5AF3365A" w14:textId="77777777" w:rsidR="002A0344" w:rsidRPr="002A0344" w:rsidRDefault="002A0344" w:rsidP="00B424C0">
      <w:pPr>
        <w:pStyle w:val="a0"/>
        <w:numPr>
          <w:ilvl w:val="0"/>
          <w:numId w:val="86"/>
        </w:numPr>
        <w:ind w:leftChars="0"/>
        <w:rPr>
          <w:rFonts w:ascii="ＭＳ 明朝" w:eastAsia="ＭＳ 明朝" w:hAnsi="ＭＳ 明朝"/>
        </w:rPr>
      </w:pPr>
      <w:r w:rsidRPr="002A0344">
        <w:rPr>
          <w:rFonts w:ascii="ＭＳ 明朝" w:eastAsia="ＭＳ 明朝" w:hAnsi="ＭＳ 明朝" w:hint="eastAsia"/>
        </w:rPr>
        <w:lastRenderedPageBreak/>
        <w:t>開示を受けた後、秘密保持義務を負うことなく第三者から正当に入手した情報</w:t>
      </w:r>
    </w:p>
    <w:p w14:paraId="3F79094A" w14:textId="7F60956F" w:rsidR="002A0344" w:rsidRPr="002A0344" w:rsidRDefault="002A0344" w:rsidP="00B424C0">
      <w:pPr>
        <w:pStyle w:val="a0"/>
        <w:numPr>
          <w:ilvl w:val="0"/>
          <w:numId w:val="86"/>
        </w:numPr>
        <w:ind w:leftChars="0"/>
        <w:rPr>
          <w:rFonts w:ascii="ＭＳ 明朝" w:eastAsia="ＭＳ 明朝" w:hAnsi="ＭＳ 明朝"/>
        </w:rPr>
      </w:pPr>
      <w:r w:rsidRPr="002A0344">
        <w:rPr>
          <w:rFonts w:ascii="ＭＳ 明朝" w:eastAsia="ＭＳ 明朝" w:hAnsi="ＭＳ 明朝" w:hint="eastAsia"/>
        </w:rPr>
        <w:t>開示を受けた後、相手方から開示を受けた情報に関係なく独自に取得しまたは創出した情報</w:t>
      </w:r>
    </w:p>
    <w:p w14:paraId="2166399F" w14:textId="77777777" w:rsidR="002A0344" w:rsidRPr="002A0344" w:rsidRDefault="002A0344" w:rsidP="00B424C0">
      <w:pPr>
        <w:pStyle w:val="a0"/>
        <w:numPr>
          <w:ilvl w:val="0"/>
          <w:numId w:val="86"/>
        </w:numPr>
        <w:ind w:leftChars="0"/>
        <w:rPr>
          <w:rFonts w:ascii="ＭＳ 明朝" w:eastAsia="ＭＳ 明朝" w:hAnsi="ＭＳ 明朝"/>
        </w:rPr>
      </w:pPr>
      <w:r w:rsidRPr="002A0344">
        <w:rPr>
          <w:rFonts w:ascii="ＭＳ 明朝" w:eastAsia="ＭＳ 明朝" w:hAnsi="ＭＳ 明朝" w:hint="eastAsia"/>
        </w:rPr>
        <w:t>開示を受けたときに既に公知であった情報</w:t>
      </w:r>
    </w:p>
    <w:p w14:paraId="69BD4527" w14:textId="77777777" w:rsidR="002A0344" w:rsidRPr="002A0344" w:rsidRDefault="002A0344" w:rsidP="00B424C0">
      <w:pPr>
        <w:pStyle w:val="a0"/>
        <w:numPr>
          <w:ilvl w:val="0"/>
          <w:numId w:val="86"/>
        </w:numPr>
        <w:ind w:leftChars="0"/>
        <w:rPr>
          <w:rFonts w:ascii="ＭＳ 明朝" w:eastAsia="ＭＳ 明朝" w:hAnsi="ＭＳ 明朝"/>
        </w:rPr>
      </w:pPr>
      <w:r w:rsidRPr="002A0344">
        <w:rPr>
          <w:rFonts w:ascii="ＭＳ 明朝" w:eastAsia="ＭＳ 明朝" w:hAnsi="ＭＳ 明朝" w:hint="eastAsia"/>
        </w:rPr>
        <w:t>開示を受けた後、自己の責めに帰し得ない事由により公知となった情報</w:t>
      </w:r>
    </w:p>
    <w:bookmarkEnd w:id="2"/>
    <w:p w14:paraId="2E211CCB" w14:textId="3BCBC32E" w:rsidR="003E5032"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3</w:t>
      </w:r>
      <w:r w:rsidR="008B3F12" w:rsidRPr="00A21EDC">
        <w:rPr>
          <w:rFonts w:ascii="ＭＳ 明朝" w:eastAsia="ＭＳ 明朝" w:hAnsi="ＭＳ 明朝" w:hint="eastAsia"/>
        </w:rPr>
        <w:t xml:space="preserve">　受領者は、</w:t>
      </w:r>
      <w:r w:rsidR="00A26FAB">
        <w:rPr>
          <w:rFonts w:ascii="ＭＳ 明朝" w:eastAsia="ＭＳ 明朝" w:hAnsi="ＭＳ 明朝" w:hint="eastAsia"/>
        </w:rPr>
        <w:t>秘密情報を</w:t>
      </w:r>
      <w:r w:rsidR="00433186">
        <w:rPr>
          <w:rFonts w:ascii="ＭＳ 明朝" w:eastAsia="ＭＳ 明朝" w:hAnsi="ＭＳ 明朝" w:hint="eastAsia"/>
        </w:rPr>
        <w:t>、</w:t>
      </w:r>
      <w:r w:rsidR="00A822C4" w:rsidRPr="00A21EDC">
        <w:rPr>
          <w:rFonts w:ascii="ＭＳ 明朝" w:eastAsia="ＭＳ 明朝" w:hAnsi="ＭＳ 明朝" w:hint="eastAsia"/>
        </w:rPr>
        <w:t>開示者</w:t>
      </w:r>
      <w:r w:rsidR="00FC01AA">
        <w:rPr>
          <w:rFonts w:ascii="ＭＳ 明朝" w:eastAsia="ＭＳ 明朝" w:hAnsi="ＭＳ 明朝" w:hint="eastAsia"/>
        </w:rPr>
        <w:t>の事前の</w:t>
      </w:r>
      <w:r w:rsidR="008B3F12" w:rsidRPr="00A21EDC">
        <w:rPr>
          <w:rFonts w:ascii="ＭＳ 明朝" w:eastAsia="ＭＳ 明朝" w:hAnsi="ＭＳ 明朝" w:hint="eastAsia"/>
        </w:rPr>
        <w:t>書面</w:t>
      </w:r>
      <w:r w:rsidR="00FC01AA">
        <w:rPr>
          <w:rFonts w:ascii="ＭＳ 明朝" w:eastAsia="ＭＳ 明朝" w:hAnsi="ＭＳ 明朝" w:hint="eastAsia"/>
        </w:rPr>
        <w:t>等</w:t>
      </w:r>
      <w:r w:rsidR="008B3F12" w:rsidRPr="00A21EDC">
        <w:rPr>
          <w:rFonts w:ascii="ＭＳ 明朝" w:eastAsia="ＭＳ 明朝" w:hAnsi="ＭＳ 明朝" w:hint="eastAsia"/>
        </w:rPr>
        <w:t>による承諾を得ずに、本検証の遂行以外の目的で使用、複製および改変してはならず、本検証</w:t>
      </w:r>
      <w:r w:rsidR="00257E47">
        <w:rPr>
          <w:rFonts w:ascii="ＭＳ 明朝" w:eastAsia="ＭＳ 明朝" w:hAnsi="ＭＳ 明朝" w:hint="eastAsia"/>
        </w:rPr>
        <w:t>の</w:t>
      </w:r>
      <w:r w:rsidR="008B3F12" w:rsidRPr="00A21EDC">
        <w:rPr>
          <w:rFonts w:ascii="ＭＳ 明朝" w:eastAsia="ＭＳ 明朝" w:hAnsi="ＭＳ 明朝" w:hint="eastAsia"/>
        </w:rPr>
        <w:t>遂行に合理的に必要となる範囲でのみ、使用、複製および改変できる。</w:t>
      </w:r>
    </w:p>
    <w:p w14:paraId="475A715C" w14:textId="3569693C" w:rsidR="003E5032"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4</w:t>
      </w:r>
      <w:r w:rsidR="008B3F12" w:rsidRPr="00A21EDC">
        <w:rPr>
          <w:rFonts w:ascii="ＭＳ 明朝" w:eastAsia="ＭＳ 明朝" w:hAnsi="ＭＳ 明朝" w:hint="eastAsia"/>
        </w:rPr>
        <w:t xml:space="preserve">　受領者は、</w:t>
      </w:r>
      <w:r w:rsidR="008B3F12" w:rsidRPr="00FF3C58">
        <w:rPr>
          <w:rFonts w:ascii="ＭＳ 明朝" w:eastAsia="ＭＳ 明朝" w:hAnsi="ＭＳ 明朝" w:hint="eastAsia"/>
        </w:rPr>
        <w:t>秘密情報等について、</w:t>
      </w:r>
      <w:r w:rsidR="00E95B96" w:rsidRPr="00A21EDC">
        <w:rPr>
          <w:rFonts w:ascii="ＭＳ 明朝" w:eastAsia="ＭＳ 明朝" w:hAnsi="ＭＳ 明朝" w:hint="eastAsia"/>
        </w:rPr>
        <w:t>開示者</w:t>
      </w:r>
      <w:r w:rsidR="00E95B96">
        <w:rPr>
          <w:rFonts w:ascii="ＭＳ 明朝" w:eastAsia="ＭＳ 明朝" w:hAnsi="ＭＳ 明朝" w:hint="eastAsia"/>
        </w:rPr>
        <w:t>の事前の</w:t>
      </w:r>
      <w:r w:rsidR="00E95B96" w:rsidRPr="00A21EDC">
        <w:rPr>
          <w:rFonts w:ascii="ＭＳ 明朝" w:eastAsia="ＭＳ 明朝" w:hAnsi="ＭＳ 明朝" w:hint="eastAsia"/>
        </w:rPr>
        <w:t>書面</w:t>
      </w:r>
      <w:r w:rsidR="00590CD8">
        <w:rPr>
          <w:rFonts w:ascii="ＭＳ 明朝" w:eastAsia="ＭＳ 明朝" w:hAnsi="ＭＳ 明朝" w:hint="eastAsia"/>
        </w:rPr>
        <w:t>等</w:t>
      </w:r>
      <w:r w:rsidR="00E95B96" w:rsidRPr="00A21EDC">
        <w:rPr>
          <w:rFonts w:ascii="ＭＳ 明朝" w:eastAsia="ＭＳ 明朝" w:hAnsi="ＭＳ 明朝" w:hint="eastAsia"/>
        </w:rPr>
        <w:t>による承諾を得ずに</w:t>
      </w:r>
      <w:r w:rsidR="008B3F12" w:rsidRPr="00A21EDC">
        <w:rPr>
          <w:rFonts w:ascii="ＭＳ 明朝" w:eastAsia="ＭＳ 明朝" w:hAnsi="ＭＳ 明朝" w:hint="eastAsia"/>
        </w:rPr>
        <w:t>、</w:t>
      </w:r>
      <w:r w:rsidR="007D6E3C">
        <w:rPr>
          <w:rFonts w:ascii="ＭＳ 明朝" w:eastAsia="ＭＳ 明朝" w:hAnsi="ＭＳ 明朝" w:hint="eastAsia"/>
        </w:rPr>
        <w:t>秘密情報</w:t>
      </w:r>
      <w:r w:rsidR="008B3F12" w:rsidRPr="00A21EDC">
        <w:rPr>
          <w:rFonts w:ascii="ＭＳ 明朝" w:eastAsia="ＭＳ 明朝" w:hAnsi="ＭＳ 明朝" w:hint="eastAsia"/>
        </w:rPr>
        <w:t>の組成</w:t>
      </w:r>
      <w:r w:rsidR="006C5A96" w:rsidRPr="00A21EDC">
        <w:rPr>
          <w:rFonts w:ascii="ＭＳ 明朝" w:eastAsia="ＭＳ 明朝" w:hAnsi="ＭＳ 明朝" w:hint="eastAsia"/>
        </w:rPr>
        <w:t>または</w:t>
      </w:r>
      <w:r w:rsidR="008B3F12" w:rsidRPr="00A21EDC">
        <w:rPr>
          <w:rFonts w:ascii="ＭＳ 明朝" w:eastAsia="ＭＳ 明朝" w:hAnsi="ＭＳ 明朝" w:hint="eastAsia"/>
        </w:rPr>
        <w:t>構造</w:t>
      </w:r>
      <w:r w:rsidR="008219BA">
        <w:rPr>
          <w:rFonts w:ascii="ＭＳ 明朝" w:eastAsia="ＭＳ 明朝" w:hAnsi="ＭＳ 明朝" w:hint="eastAsia"/>
        </w:rPr>
        <w:t>の</w:t>
      </w:r>
      <w:r w:rsidR="008B3F12" w:rsidRPr="00A21EDC">
        <w:rPr>
          <w:rFonts w:ascii="ＭＳ 明朝" w:eastAsia="ＭＳ 明朝" w:hAnsi="ＭＳ 明朝" w:hint="eastAsia"/>
        </w:rPr>
        <w:t>分析</w:t>
      </w:r>
      <w:r w:rsidR="008219BA">
        <w:rPr>
          <w:rFonts w:ascii="ＭＳ 明朝" w:eastAsia="ＭＳ 明朝" w:hAnsi="ＭＳ 明朝" w:hint="eastAsia"/>
        </w:rPr>
        <w:t>・解析その他類似の行為</w:t>
      </w:r>
      <w:r w:rsidR="008B3F12" w:rsidRPr="00A21EDC">
        <w:rPr>
          <w:rFonts w:ascii="ＭＳ 明朝" w:eastAsia="ＭＳ 明朝" w:hAnsi="ＭＳ 明朝" w:hint="eastAsia"/>
        </w:rPr>
        <w:t>を行ってはならない。</w:t>
      </w:r>
    </w:p>
    <w:p w14:paraId="73BBB98D" w14:textId="5A3B6016" w:rsidR="003E5032"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5</w:t>
      </w:r>
      <w:r w:rsidR="008B3F12" w:rsidRPr="00A21EDC">
        <w:rPr>
          <w:rFonts w:ascii="ＭＳ 明朝" w:eastAsia="ＭＳ 明朝" w:hAnsi="ＭＳ 明朝" w:hint="eastAsia"/>
        </w:rPr>
        <w:t xml:space="preserve">　受領者は、</w:t>
      </w:r>
      <w:r w:rsidR="007D6E3C">
        <w:rPr>
          <w:rFonts w:ascii="ＭＳ 明朝" w:eastAsia="ＭＳ 明朝" w:hAnsi="ＭＳ 明朝" w:hint="eastAsia"/>
        </w:rPr>
        <w:t>秘密情報</w:t>
      </w:r>
      <w:r w:rsidR="008B3F12" w:rsidRPr="00A21EDC">
        <w:rPr>
          <w:rFonts w:ascii="ＭＳ 明朝" w:eastAsia="ＭＳ 明朝" w:hAnsi="ＭＳ 明朝" w:hint="eastAsia"/>
        </w:rPr>
        <w:t>を、本検証の遂行のために知る必要のある自己の役員および従業員</w:t>
      </w:r>
      <w:r w:rsidR="00EA7779" w:rsidRPr="00A21EDC">
        <w:rPr>
          <w:rFonts w:ascii="ＭＳ 明朝" w:eastAsia="ＭＳ 明朝" w:hAnsi="ＭＳ 明朝" w:hint="eastAsia"/>
        </w:rPr>
        <w:t>（以下「役員等」という。）</w:t>
      </w:r>
      <w:r w:rsidR="008B3F12" w:rsidRPr="00A21EDC">
        <w:rPr>
          <w:rFonts w:ascii="ＭＳ 明朝" w:eastAsia="ＭＳ 明朝" w:hAnsi="ＭＳ 明朝" w:hint="eastAsia"/>
        </w:rPr>
        <w:t>に限り</w:t>
      </w:r>
      <w:r w:rsidR="00A916BC">
        <w:rPr>
          <w:rFonts w:ascii="ＭＳ 明朝" w:eastAsia="ＭＳ 明朝" w:hAnsi="ＭＳ 明朝" w:hint="eastAsia"/>
        </w:rPr>
        <w:t>開示</w:t>
      </w:r>
      <w:r w:rsidR="008B3F12" w:rsidRPr="00A21EDC">
        <w:rPr>
          <w:rFonts w:ascii="ＭＳ 明朝" w:eastAsia="ＭＳ 明朝" w:hAnsi="ＭＳ 明朝" w:hint="eastAsia"/>
        </w:rPr>
        <w:t>するものとし、この場合、本条に基づき</w:t>
      </w:r>
      <w:r w:rsidR="00A80EAD" w:rsidRPr="00A21EDC">
        <w:rPr>
          <w:rFonts w:ascii="ＭＳ 明朝" w:eastAsia="ＭＳ 明朝" w:hAnsi="ＭＳ 明朝" w:hint="eastAsia"/>
        </w:rPr>
        <w:t>受領者</w:t>
      </w:r>
      <w:r w:rsidR="008B3F12" w:rsidRPr="00A21EDC">
        <w:rPr>
          <w:rFonts w:ascii="ＭＳ 明朝" w:eastAsia="ＭＳ 明朝" w:hAnsi="ＭＳ 明朝" w:hint="eastAsia"/>
        </w:rPr>
        <w:t>が負担する義務と同等の義務を、</w:t>
      </w:r>
      <w:r w:rsidR="00A916BC">
        <w:rPr>
          <w:rFonts w:ascii="ＭＳ 明朝" w:eastAsia="ＭＳ 明朝" w:hAnsi="ＭＳ 明朝" w:hint="eastAsia"/>
        </w:rPr>
        <w:t>開示</w:t>
      </w:r>
      <w:r w:rsidR="008B3F12" w:rsidRPr="00A21EDC">
        <w:rPr>
          <w:rFonts w:ascii="ＭＳ 明朝" w:eastAsia="ＭＳ 明朝" w:hAnsi="ＭＳ 明朝" w:hint="eastAsia"/>
        </w:rPr>
        <w:t>を受けた役員</w:t>
      </w:r>
      <w:r w:rsidR="00EA7779" w:rsidRPr="00A21EDC">
        <w:rPr>
          <w:rFonts w:ascii="ＭＳ 明朝" w:eastAsia="ＭＳ 明朝" w:hAnsi="ＭＳ 明朝" w:hint="eastAsia"/>
        </w:rPr>
        <w:t>等</w:t>
      </w:r>
      <w:r w:rsidR="008B3F12" w:rsidRPr="00A21EDC">
        <w:rPr>
          <w:rFonts w:ascii="ＭＳ 明朝" w:eastAsia="ＭＳ 明朝" w:hAnsi="ＭＳ 明朝" w:hint="eastAsia"/>
        </w:rPr>
        <w:t>に退職後も含め</w:t>
      </w:r>
      <w:r w:rsidR="00B9549A">
        <w:rPr>
          <w:rFonts w:ascii="ＭＳ 明朝" w:eastAsia="ＭＳ 明朝" w:hAnsi="ＭＳ 明朝" w:hint="eastAsia"/>
        </w:rPr>
        <w:t>課す</w:t>
      </w:r>
      <w:r w:rsidR="008B3F12" w:rsidRPr="00A21EDC">
        <w:rPr>
          <w:rFonts w:ascii="ＭＳ 明朝" w:eastAsia="ＭＳ 明朝" w:hAnsi="ＭＳ 明朝" w:hint="eastAsia"/>
        </w:rPr>
        <w:t>。</w:t>
      </w:r>
    </w:p>
    <w:p w14:paraId="03CA3BFB" w14:textId="46E068C7" w:rsidR="003E5032"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6</w:t>
      </w:r>
      <w:r w:rsidR="008B3F12" w:rsidRPr="00A21EDC">
        <w:rPr>
          <w:rFonts w:ascii="ＭＳ 明朝" w:eastAsia="ＭＳ 明朝" w:hAnsi="ＭＳ 明朝" w:hint="eastAsia"/>
        </w:rPr>
        <w:t xml:space="preserve">　</w:t>
      </w:r>
      <w:bookmarkStart w:id="3" w:name="_Hlk43980232"/>
      <w:r w:rsidR="00184BD9" w:rsidRPr="00184BD9">
        <w:rPr>
          <w:rFonts w:ascii="ＭＳ 明朝" w:eastAsia="ＭＳ 明朝" w:hAnsi="ＭＳ 明朝" w:hint="eastAsia"/>
        </w:rPr>
        <w:t>前各項の定めにかかわらず、受領者は、次の各号に定める場合、秘密情報を開示することができる。（ただし、</w:t>
      </w:r>
      <w:r w:rsidR="00184BD9" w:rsidRPr="00184BD9">
        <w:rPr>
          <w:rFonts w:ascii="ＭＳ 明朝" w:eastAsia="ＭＳ 明朝" w:hAnsi="ＭＳ 明朝"/>
        </w:rPr>
        <w:t>1号または2号に該当する場合には可能な限り事前に開示者に通知する。）また、受領者は、かかる開示を行った場合には、その旨を遅滞なく開示者に対して通知する。</w:t>
      </w:r>
      <w:bookmarkEnd w:id="3"/>
      <w:r w:rsidR="008B3F12" w:rsidRPr="00A21EDC">
        <w:rPr>
          <w:rFonts w:ascii="ＭＳ 明朝" w:eastAsia="ＭＳ 明朝" w:hAnsi="ＭＳ 明朝" w:hint="eastAsia"/>
        </w:rPr>
        <w:t>。</w:t>
      </w:r>
    </w:p>
    <w:p w14:paraId="006BB313" w14:textId="3C378672" w:rsidR="003E5032" w:rsidRPr="00095AEB" w:rsidRDefault="008B3F12" w:rsidP="00B424C0">
      <w:pPr>
        <w:pStyle w:val="a0"/>
        <w:numPr>
          <w:ilvl w:val="0"/>
          <w:numId w:val="91"/>
        </w:numPr>
        <w:ind w:leftChars="0"/>
        <w:rPr>
          <w:rFonts w:ascii="ＭＳ 明朝" w:eastAsia="ＭＳ 明朝" w:hAnsi="ＭＳ 明朝"/>
        </w:rPr>
      </w:pPr>
      <w:r w:rsidRPr="00095AEB">
        <w:rPr>
          <w:rFonts w:ascii="ＭＳ 明朝" w:eastAsia="ＭＳ 明朝" w:hAnsi="ＭＳ 明朝" w:hint="eastAsia"/>
        </w:rPr>
        <w:t>法令の定めに基づき</w:t>
      </w:r>
      <w:r w:rsidR="00A916BC">
        <w:rPr>
          <w:rFonts w:ascii="ＭＳ 明朝" w:eastAsia="ＭＳ 明朝" w:hAnsi="ＭＳ 明朝" w:hint="eastAsia"/>
        </w:rPr>
        <w:t>開示</w:t>
      </w:r>
      <w:r w:rsidRPr="00095AEB">
        <w:rPr>
          <w:rFonts w:ascii="ＭＳ 明朝" w:eastAsia="ＭＳ 明朝" w:hAnsi="ＭＳ 明朝" w:hint="eastAsia"/>
        </w:rPr>
        <w:t>すべき場合</w:t>
      </w:r>
    </w:p>
    <w:p w14:paraId="3EC19DCB" w14:textId="23C61181" w:rsidR="003E5032" w:rsidRPr="00095AEB" w:rsidRDefault="008B3F12" w:rsidP="00B424C0">
      <w:pPr>
        <w:pStyle w:val="a0"/>
        <w:numPr>
          <w:ilvl w:val="0"/>
          <w:numId w:val="91"/>
        </w:numPr>
        <w:ind w:leftChars="0"/>
        <w:rPr>
          <w:rFonts w:ascii="ＭＳ 明朝" w:eastAsia="ＭＳ 明朝" w:hAnsi="ＭＳ 明朝"/>
        </w:rPr>
      </w:pPr>
      <w:r w:rsidRPr="00095AEB">
        <w:rPr>
          <w:rFonts w:ascii="ＭＳ 明朝" w:eastAsia="ＭＳ 明朝" w:hAnsi="ＭＳ 明朝" w:hint="eastAsia"/>
        </w:rPr>
        <w:t>裁判所の命令、監督官公庁またはその他法令・規則の定め</w:t>
      </w:r>
      <w:r w:rsidR="00E81A3C" w:rsidRPr="00095AEB">
        <w:rPr>
          <w:rFonts w:ascii="ＭＳ 明朝" w:eastAsia="ＭＳ 明朝" w:hAnsi="ＭＳ 明朝" w:hint="eastAsia"/>
        </w:rPr>
        <w:t>に基づく</w:t>
      </w:r>
      <w:r w:rsidR="00A916BC">
        <w:rPr>
          <w:rFonts w:ascii="ＭＳ 明朝" w:eastAsia="ＭＳ 明朝" w:hAnsi="ＭＳ 明朝" w:hint="eastAsia"/>
        </w:rPr>
        <w:t>開示</w:t>
      </w:r>
      <w:r w:rsidR="00E81A3C" w:rsidRPr="00095AEB">
        <w:rPr>
          <w:rFonts w:ascii="ＭＳ 明朝" w:eastAsia="ＭＳ 明朝" w:hAnsi="ＭＳ 明朝" w:hint="eastAsia"/>
        </w:rPr>
        <w:t>の</w:t>
      </w:r>
      <w:r w:rsidRPr="00095AEB">
        <w:rPr>
          <w:rFonts w:ascii="ＭＳ 明朝" w:eastAsia="ＭＳ 明朝" w:hAnsi="ＭＳ 明朝" w:hint="eastAsia"/>
        </w:rPr>
        <w:t>要求がある場合</w:t>
      </w:r>
    </w:p>
    <w:p w14:paraId="24CF4FF0" w14:textId="009A593C" w:rsidR="003E5032" w:rsidRPr="00095AEB" w:rsidRDefault="008B3F12" w:rsidP="00B424C0">
      <w:pPr>
        <w:pStyle w:val="a0"/>
        <w:numPr>
          <w:ilvl w:val="0"/>
          <w:numId w:val="91"/>
        </w:numPr>
        <w:ind w:leftChars="0"/>
        <w:rPr>
          <w:rFonts w:ascii="ＭＳ 明朝" w:eastAsia="ＭＳ 明朝" w:hAnsi="ＭＳ 明朝"/>
        </w:rPr>
      </w:pPr>
      <w:r w:rsidRPr="00095AEB">
        <w:rPr>
          <w:rFonts w:ascii="ＭＳ 明朝" w:eastAsia="ＭＳ 明朝" w:hAnsi="ＭＳ 明朝" w:hint="eastAsia"/>
        </w:rPr>
        <w:t>受領者が、弁護士、</w:t>
      </w:r>
      <w:r w:rsidR="0059077C">
        <w:rPr>
          <w:rFonts w:ascii="ＭＳ 明朝" w:eastAsia="ＭＳ 明朝" w:hAnsi="ＭＳ 明朝" w:hint="eastAsia"/>
        </w:rPr>
        <w:t>弁理士、</w:t>
      </w:r>
      <w:r w:rsidRPr="00095AEB">
        <w:rPr>
          <w:rFonts w:ascii="ＭＳ 明朝" w:eastAsia="ＭＳ 明朝" w:hAnsi="ＭＳ 明朝" w:hint="eastAsia"/>
        </w:rPr>
        <w:t>公認会計士、税理士、司法書士等、秘密保持義務を</w:t>
      </w:r>
      <w:r w:rsidR="004126F3" w:rsidRPr="00095AEB">
        <w:rPr>
          <w:rFonts w:ascii="ＭＳ 明朝" w:eastAsia="ＭＳ 明朝" w:hAnsi="ＭＳ 明朝" w:hint="eastAsia"/>
        </w:rPr>
        <w:t>法律</w:t>
      </w:r>
      <w:r w:rsidRPr="00095AEB">
        <w:rPr>
          <w:rFonts w:ascii="ＭＳ 明朝" w:eastAsia="ＭＳ 明朝" w:hAnsi="ＭＳ 明朝" w:hint="eastAsia"/>
        </w:rPr>
        <w:t>上負担する者に相談する必要がある場合</w:t>
      </w:r>
    </w:p>
    <w:p w14:paraId="1A0D7537" w14:textId="3C5DFE55" w:rsidR="003E3DC5"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7</w:t>
      </w:r>
      <w:r w:rsidR="003E3DC5" w:rsidRPr="00A21EDC">
        <w:rPr>
          <w:rFonts w:ascii="ＭＳ 明朝" w:eastAsia="ＭＳ 明朝" w:hAnsi="ＭＳ 明朝" w:hint="eastAsia"/>
        </w:rPr>
        <w:t xml:space="preserve">　本条第</w:t>
      </w:r>
      <w:r w:rsidRPr="00A21EDC">
        <w:rPr>
          <w:rFonts w:ascii="ＭＳ 明朝" w:eastAsia="ＭＳ 明朝" w:hAnsi="ＭＳ 明朝"/>
        </w:rPr>
        <w:t>1</w:t>
      </w:r>
      <w:r w:rsidR="003E3DC5" w:rsidRPr="00A21EDC">
        <w:rPr>
          <w:rFonts w:ascii="ＭＳ 明朝" w:eastAsia="ＭＳ 明朝" w:hAnsi="ＭＳ 明朝" w:hint="eastAsia"/>
        </w:rPr>
        <w:t>項</w:t>
      </w:r>
      <w:r w:rsidR="00A454C7" w:rsidRPr="00A21EDC">
        <w:rPr>
          <w:rFonts w:ascii="ＭＳ 明朝" w:eastAsia="ＭＳ 明朝" w:hAnsi="ＭＳ 明朝" w:hint="eastAsia"/>
        </w:rPr>
        <w:t>および</w:t>
      </w:r>
      <w:r w:rsidR="00A80EAD" w:rsidRPr="00A21EDC">
        <w:rPr>
          <w:rFonts w:ascii="ＭＳ 明朝" w:eastAsia="ＭＳ 明朝" w:hAnsi="ＭＳ 明朝" w:hint="eastAsia"/>
        </w:rPr>
        <w:t>同条第</w:t>
      </w:r>
      <w:r w:rsidRPr="00A21EDC">
        <w:rPr>
          <w:rFonts w:ascii="ＭＳ 明朝" w:eastAsia="ＭＳ 明朝" w:hAnsi="ＭＳ 明朝"/>
        </w:rPr>
        <w:t>3</w:t>
      </w:r>
      <w:r w:rsidR="00A80EAD" w:rsidRPr="00A21EDC">
        <w:rPr>
          <w:rFonts w:ascii="ＭＳ 明朝" w:eastAsia="ＭＳ 明朝" w:hAnsi="ＭＳ 明朝" w:hint="eastAsia"/>
        </w:rPr>
        <w:t>項</w:t>
      </w:r>
      <w:r w:rsidR="003E3DC5" w:rsidRPr="00A21EDC">
        <w:rPr>
          <w:rFonts w:ascii="ＭＳ 明朝" w:eastAsia="ＭＳ 明朝" w:hAnsi="ＭＳ 明朝" w:hint="eastAsia"/>
        </w:rPr>
        <w:t>ないし第</w:t>
      </w:r>
      <w:r w:rsidRPr="00A21EDC">
        <w:rPr>
          <w:rFonts w:ascii="ＭＳ 明朝" w:eastAsia="ＭＳ 明朝" w:hAnsi="ＭＳ 明朝"/>
        </w:rPr>
        <w:t>5</w:t>
      </w:r>
      <w:r w:rsidR="003E3DC5" w:rsidRPr="00A21EDC">
        <w:rPr>
          <w:rFonts w:ascii="ＭＳ 明朝" w:eastAsia="ＭＳ 明朝" w:hAnsi="ＭＳ 明朝" w:hint="eastAsia"/>
        </w:rPr>
        <w:t>項の定めにかかわらず、甲</w:t>
      </w:r>
      <w:r w:rsidR="00A454C7" w:rsidRPr="00A21EDC">
        <w:rPr>
          <w:rFonts w:ascii="ＭＳ 明朝" w:eastAsia="ＭＳ 明朝" w:hAnsi="ＭＳ 明朝" w:hint="eastAsia"/>
        </w:rPr>
        <w:t>および</w:t>
      </w:r>
      <w:r w:rsidR="003E3DC5" w:rsidRPr="00A21EDC">
        <w:rPr>
          <w:rFonts w:ascii="ＭＳ 明朝" w:eastAsia="ＭＳ 明朝" w:hAnsi="ＭＳ 明朝" w:hint="eastAsia"/>
        </w:rPr>
        <w:t>乙は、相手方の事前の承諾なく、以下の事実を第三者に公表することができる。</w:t>
      </w:r>
    </w:p>
    <w:p w14:paraId="1CA43674" w14:textId="3596D046" w:rsidR="003E3DC5" w:rsidRPr="00A21EDC" w:rsidRDefault="003E3DC5" w:rsidP="00B424C0">
      <w:pPr>
        <w:ind w:left="240" w:hangingChars="100" w:hanging="240"/>
        <w:rPr>
          <w:rFonts w:ascii="ＭＳ 明朝" w:eastAsia="ＭＳ 明朝" w:hAnsi="ＭＳ 明朝"/>
        </w:rPr>
      </w:pPr>
      <w:r w:rsidRPr="00A21EDC">
        <w:rPr>
          <w:rFonts w:ascii="ＭＳ 明朝" w:eastAsia="ＭＳ 明朝" w:hAnsi="ＭＳ 明朝" w:hint="eastAsia"/>
        </w:rPr>
        <w:t xml:space="preserve">　　甲乙間で、</w:t>
      </w:r>
      <w:r w:rsidR="00F31D67" w:rsidRPr="00A21EDC">
        <w:rPr>
          <w:rFonts w:ascii="ＭＳ 明朝" w:eastAsia="ＭＳ 明朝" w:hAnsi="ＭＳ 明朝" w:hint="eastAsia"/>
        </w:rPr>
        <w:t>本</w:t>
      </w:r>
      <w:r w:rsidRPr="00A21EDC">
        <w:rPr>
          <w:rFonts w:ascii="ＭＳ 明朝" w:eastAsia="ＭＳ 明朝" w:hAnsi="ＭＳ 明朝" w:hint="eastAsia"/>
        </w:rPr>
        <w:t>検証が開始された事実</w:t>
      </w:r>
    </w:p>
    <w:p w14:paraId="688063C9" w14:textId="0001AC2B" w:rsidR="00743746" w:rsidRDefault="00F83FD0" w:rsidP="00B424C0">
      <w:pPr>
        <w:ind w:left="240" w:hangingChars="100" w:hanging="240"/>
        <w:rPr>
          <w:rFonts w:ascii="ＭＳ 明朝" w:eastAsia="ＭＳ 明朝" w:hAnsi="ＭＳ 明朝"/>
        </w:rPr>
      </w:pPr>
      <w:r w:rsidRPr="00A21EDC">
        <w:rPr>
          <w:rFonts w:ascii="ＭＳ 明朝" w:eastAsia="ＭＳ 明朝" w:hAnsi="ＭＳ 明朝"/>
        </w:rPr>
        <w:t>8</w:t>
      </w:r>
      <w:r w:rsidR="008B3F12" w:rsidRPr="00A21EDC">
        <w:rPr>
          <w:rFonts w:ascii="ＭＳ 明朝" w:eastAsia="ＭＳ 明朝" w:hAnsi="ＭＳ 明朝" w:hint="eastAsia"/>
        </w:rPr>
        <w:t xml:space="preserve">　</w:t>
      </w:r>
      <w:r w:rsidR="00633DA9" w:rsidRPr="00633DA9">
        <w:rPr>
          <w:rFonts w:ascii="ＭＳ 明朝" w:eastAsia="ＭＳ 明朝" w:hAnsi="ＭＳ 明朝" w:hint="eastAsia"/>
        </w:rPr>
        <w:t>受領者は、本契約の有効期間中であるか終了後であるかを問わず、開示者からの書面</w:t>
      </w:r>
      <w:r w:rsidR="00590CD8">
        <w:rPr>
          <w:rFonts w:ascii="ＭＳ 明朝" w:eastAsia="ＭＳ 明朝" w:hAnsi="ＭＳ 明朝" w:hint="eastAsia"/>
        </w:rPr>
        <w:t>等</w:t>
      </w:r>
      <w:r w:rsidR="00633DA9" w:rsidRPr="00633DA9">
        <w:rPr>
          <w:rFonts w:ascii="ＭＳ 明朝" w:eastAsia="ＭＳ 明朝" w:hAnsi="ＭＳ 明朝" w:hint="eastAsia"/>
        </w:rPr>
        <w:t>による請求があった場合、開示者の指示に従い、自らの選択および費用負担により、受領者または受領者から開示を受けた第三者が保持する秘</w:t>
      </w:r>
      <w:r w:rsidR="00633DA9" w:rsidRPr="00633DA9">
        <w:rPr>
          <w:rFonts w:ascii="ＭＳ 明朝" w:eastAsia="ＭＳ 明朝" w:hAnsi="ＭＳ 明朝" w:hint="eastAsia"/>
        </w:rPr>
        <w:lastRenderedPageBreak/>
        <w:t>密情報</w:t>
      </w:r>
      <w:r w:rsidR="008B3F12" w:rsidRPr="00A21EDC">
        <w:rPr>
          <w:rFonts w:ascii="ＭＳ 明朝" w:eastAsia="ＭＳ 明朝" w:hAnsi="ＭＳ 明朝" w:hint="eastAsia"/>
        </w:rPr>
        <w:t>（</w:t>
      </w:r>
      <w:r w:rsidR="00F31D67" w:rsidRPr="00A21EDC">
        <w:rPr>
          <w:rFonts w:ascii="ＭＳ 明朝" w:eastAsia="ＭＳ 明朝" w:hAnsi="ＭＳ 明朝" w:hint="eastAsia"/>
        </w:rPr>
        <w:t>その</w:t>
      </w:r>
      <w:r w:rsidR="008B3F12" w:rsidRPr="00A21EDC">
        <w:rPr>
          <w:rFonts w:ascii="ＭＳ 明朝" w:eastAsia="ＭＳ 明朝" w:hAnsi="ＭＳ 明朝" w:hint="eastAsia"/>
        </w:rPr>
        <w:t>複製物および改変物を含む。）</w:t>
      </w:r>
      <w:r w:rsidR="00633DA9" w:rsidRPr="00633DA9">
        <w:rPr>
          <w:rFonts w:ascii="ＭＳ 明朝" w:eastAsia="ＭＳ 明朝" w:hAnsi="ＭＳ 明朝" w:hint="eastAsia"/>
        </w:rPr>
        <w:t>を速やかに破棄または返還する。</w:t>
      </w:r>
    </w:p>
    <w:p w14:paraId="403A6B4D" w14:textId="022CEE8F" w:rsidR="003E5032" w:rsidRPr="00A21EDC" w:rsidRDefault="00743746" w:rsidP="00B424C0">
      <w:pPr>
        <w:ind w:left="240" w:hangingChars="100" w:hanging="240"/>
        <w:rPr>
          <w:rFonts w:ascii="ＭＳ 明朝" w:eastAsia="ＭＳ 明朝" w:hAnsi="ＭＳ 明朝"/>
        </w:rPr>
      </w:pPr>
      <w:r>
        <w:rPr>
          <w:rFonts w:ascii="ＭＳ 明朝" w:eastAsia="ＭＳ 明朝" w:hAnsi="ＭＳ 明朝" w:hint="eastAsia"/>
        </w:rPr>
        <w:t xml:space="preserve">9　</w:t>
      </w:r>
      <w:r w:rsidRPr="00743746">
        <w:rPr>
          <w:rFonts w:ascii="ＭＳ 明朝" w:eastAsia="ＭＳ 明朝" w:hAnsi="ＭＳ 明朝" w:hint="eastAsia"/>
        </w:rPr>
        <w:t>受領者は、開示者が秘密情報の廃棄を要請した場合には、速やかに秘密情報が化体した媒体を廃棄し、開示者の指示に従い、当該廃棄にかかる受領者の義務が履行されたことを証明する書面</w:t>
      </w:r>
      <w:r w:rsidR="0077248B">
        <w:rPr>
          <w:rFonts w:ascii="ＭＳ 明朝" w:eastAsia="ＭＳ 明朝" w:hAnsi="ＭＳ 明朝" w:hint="eastAsia"/>
        </w:rPr>
        <w:t>等</w:t>
      </w:r>
      <w:r w:rsidRPr="00743746">
        <w:rPr>
          <w:rFonts w:ascii="ＭＳ 明朝" w:eastAsia="ＭＳ 明朝" w:hAnsi="ＭＳ 明朝" w:hint="eastAsia"/>
        </w:rPr>
        <w:t>を提出する。</w:t>
      </w:r>
    </w:p>
    <w:p w14:paraId="52C13ABF" w14:textId="7A48198E" w:rsidR="003E5032" w:rsidRPr="00A21EDC" w:rsidRDefault="00047400" w:rsidP="00B424C0">
      <w:pPr>
        <w:ind w:left="240" w:hangingChars="100" w:hanging="240"/>
        <w:rPr>
          <w:rFonts w:ascii="ＭＳ 明朝" w:eastAsia="ＭＳ 明朝" w:hAnsi="ＭＳ 明朝"/>
        </w:rPr>
      </w:pPr>
      <w:r>
        <w:rPr>
          <w:rFonts w:ascii="ＭＳ 明朝" w:eastAsia="ＭＳ 明朝" w:hAnsi="ＭＳ 明朝" w:hint="eastAsia"/>
        </w:rPr>
        <w:t>10</w:t>
      </w:r>
      <w:r w:rsidR="008B3F12" w:rsidRPr="00A21EDC">
        <w:rPr>
          <w:rFonts w:ascii="ＭＳ 明朝" w:eastAsia="ＭＳ 明朝" w:hAnsi="ＭＳ 明朝" w:hint="eastAsia"/>
        </w:rPr>
        <w:t xml:space="preserve">　受領者は、本契約に別段の定めがある場合を除き、</w:t>
      </w:r>
      <w:r w:rsidR="007D6E3C">
        <w:rPr>
          <w:rFonts w:ascii="ＭＳ 明朝" w:eastAsia="ＭＳ 明朝" w:hAnsi="ＭＳ 明朝" w:hint="eastAsia"/>
        </w:rPr>
        <w:t>秘密情報</w:t>
      </w:r>
      <w:r w:rsidR="00102988">
        <w:rPr>
          <w:rFonts w:ascii="ＭＳ 明朝" w:eastAsia="ＭＳ 明朝" w:hAnsi="ＭＳ 明朝" w:hint="eastAsia"/>
        </w:rPr>
        <w:t>の開示</w:t>
      </w:r>
      <w:r w:rsidR="008B3F12" w:rsidRPr="00A21EDC">
        <w:rPr>
          <w:rFonts w:ascii="ＭＳ 明朝" w:eastAsia="ＭＳ 明朝" w:hAnsi="ＭＳ 明朝" w:hint="eastAsia"/>
        </w:rPr>
        <w:t>により、</w:t>
      </w:r>
      <w:r w:rsidR="00A822C4" w:rsidRPr="00A21EDC">
        <w:rPr>
          <w:rFonts w:ascii="ＭＳ 明朝" w:eastAsia="ＭＳ 明朝" w:hAnsi="ＭＳ 明朝" w:hint="eastAsia"/>
        </w:rPr>
        <w:t>開示者</w:t>
      </w:r>
      <w:r w:rsidR="009A41CC">
        <w:rPr>
          <w:rFonts w:ascii="ＭＳ 明朝" w:eastAsia="ＭＳ 明朝" w:hAnsi="ＭＳ 明朝" w:hint="eastAsia"/>
        </w:rPr>
        <w:t>の</w:t>
      </w:r>
      <w:r w:rsidR="008B3F12" w:rsidRPr="00A21EDC">
        <w:rPr>
          <w:rFonts w:ascii="ＭＳ 明朝" w:eastAsia="ＭＳ 明朝" w:hAnsi="ＭＳ 明朝" w:hint="eastAsia"/>
        </w:rPr>
        <w:t>知的財産権</w:t>
      </w:r>
      <w:r w:rsidR="009A41CC">
        <w:rPr>
          <w:rFonts w:ascii="ＭＳ 明朝" w:eastAsia="ＭＳ 明朝" w:hAnsi="ＭＳ 明朝" w:hint="eastAsia"/>
        </w:rPr>
        <w:t>が</w:t>
      </w:r>
      <w:r w:rsidR="008B3F12" w:rsidRPr="00A21EDC">
        <w:rPr>
          <w:rFonts w:ascii="ＭＳ 明朝" w:eastAsia="ＭＳ 明朝" w:hAnsi="ＭＳ 明朝" w:hint="eastAsia"/>
        </w:rPr>
        <w:t>譲渡、移転</w:t>
      </w:r>
      <w:r w:rsidR="00B40795">
        <w:rPr>
          <w:rFonts w:ascii="ＭＳ 明朝" w:eastAsia="ＭＳ 明朝" w:hAnsi="ＭＳ 明朝" w:hint="eastAsia"/>
        </w:rPr>
        <w:t>または</w:t>
      </w:r>
      <w:r w:rsidR="008B3F12" w:rsidRPr="00A21EDC">
        <w:rPr>
          <w:rFonts w:ascii="ＭＳ 明朝" w:eastAsia="ＭＳ 明朝" w:hAnsi="ＭＳ 明朝" w:hint="eastAsia"/>
        </w:rPr>
        <w:t>利用許諾</w:t>
      </w:r>
      <w:r w:rsidR="009A41CC">
        <w:rPr>
          <w:rFonts w:ascii="ＭＳ 明朝" w:eastAsia="ＭＳ 明朝" w:hAnsi="ＭＳ 明朝" w:hint="eastAsia"/>
        </w:rPr>
        <w:t>され</w:t>
      </w:r>
      <w:r w:rsidR="008B3F12" w:rsidRPr="00A21EDC">
        <w:rPr>
          <w:rFonts w:ascii="ＭＳ 明朝" w:eastAsia="ＭＳ 明朝" w:hAnsi="ＭＳ 明朝" w:hint="eastAsia"/>
        </w:rPr>
        <w:t>るものでないことを確認する。</w:t>
      </w:r>
    </w:p>
    <w:p w14:paraId="3C0447E7" w14:textId="24F87E77" w:rsidR="00F97E07" w:rsidRDefault="00F83FD0" w:rsidP="00B424C0">
      <w:pPr>
        <w:ind w:left="240" w:hangingChars="100" w:hanging="240"/>
        <w:rPr>
          <w:rFonts w:ascii="ＭＳ 明朝" w:eastAsia="ＭＳ 明朝" w:hAnsi="ＭＳ 明朝"/>
        </w:rPr>
      </w:pPr>
      <w:r w:rsidRPr="00A21EDC">
        <w:rPr>
          <w:rFonts w:ascii="ＭＳ 明朝" w:eastAsia="ＭＳ 明朝" w:hAnsi="ＭＳ 明朝"/>
        </w:rPr>
        <w:t>1</w:t>
      </w:r>
      <w:r w:rsidR="00563780">
        <w:rPr>
          <w:rFonts w:ascii="ＭＳ 明朝" w:eastAsia="ＭＳ 明朝" w:hAnsi="ＭＳ 明朝" w:hint="eastAsia"/>
        </w:rPr>
        <w:t>1</w:t>
      </w:r>
      <w:r w:rsidR="00186F0E" w:rsidRPr="00A21EDC">
        <w:rPr>
          <w:rFonts w:ascii="ＭＳ 明朝" w:eastAsia="ＭＳ 明朝" w:hAnsi="ＭＳ 明朝" w:hint="eastAsia"/>
        </w:rPr>
        <w:t xml:space="preserve">　本条は、本条の主題に関する両当事者間の合意の完全なる唯一の表明であり、本条の主題に関する両当事者間の書面</w:t>
      </w:r>
      <w:r w:rsidR="0077248B">
        <w:rPr>
          <w:rFonts w:ascii="ＭＳ 明朝" w:eastAsia="ＭＳ 明朝" w:hAnsi="ＭＳ 明朝" w:hint="eastAsia"/>
        </w:rPr>
        <w:t>等</w:t>
      </w:r>
      <w:r w:rsidR="00A454C7" w:rsidRPr="00A21EDC">
        <w:rPr>
          <w:rFonts w:ascii="ＭＳ 明朝" w:eastAsia="ＭＳ 明朝" w:hAnsi="ＭＳ 明朝" w:hint="eastAsia"/>
        </w:rPr>
        <w:t>または</w:t>
      </w:r>
      <w:r w:rsidR="00186F0E" w:rsidRPr="00A21EDC">
        <w:rPr>
          <w:rFonts w:ascii="ＭＳ 明朝" w:eastAsia="ＭＳ 明朝" w:hAnsi="ＭＳ 明朝" w:hint="eastAsia"/>
        </w:rPr>
        <w:t>口頭による提案</w:t>
      </w:r>
      <w:r w:rsidR="00A454C7" w:rsidRPr="00A21EDC">
        <w:rPr>
          <w:rFonts w:ascii="ＭＳ 明朝" w:eastAsia="ＭＳ 明朝" w:hAnsi="ＭＳ 明朝" w:hint="eastAsia"/>
        </w:rPr>
        <w:t>および</w:t>
      </w:r>
      <w:r w:rsidR="00186F0E" w:rsidRPr="00A21EDC">
        <w:rPr>
          <w:rFonts w:ascii="ＭＳ 明朝" w:eastAsia="ＭＳ 明朝" w:hAnsi="ＭＳ 明朝" w:hint="eastAsia"/>
        </w:rPr>
        <w:t>その他の連絡事項の全てに取って代わる。</w:t>
      </w:r>
    </w:p>
    <w:p w14:paraId="6F2BE16E" w14:textId="4CD37B0C" w:rsidR="00186F0E" w:rsidRPr="00A21EDC" w:rsidRDefault="00F97E07" w:rsidP="00B424C0">
      <w:pPr>
        <w:ind w:left="240" w:hangingChars="100" w:hanging="240"/>
        <w:rPr>
          <w:rFonts w:ascii="ＭＳ 明朝" w:eastAsia="ＭＳ 明朝" w:hAnsi="ＭＳ 明朝"/>
        </w:rPr>
      </w:pPr>
      <w:r>
        <w:rPr>
          <w:rFonts w:ascii="ＭＳ 明朝" w:eastAsia="ＭＳ 明朝" w:hAnsi="ＭＳ 明朝"/>
        </w:rPr>
        <w:t>1</w:t>
      </w:r>
      <w:r w:rsidR="00880351">
        <w:rPr>
          <w:rFonts w:ascii="ＭＳ 明朝" w:eastAsia="ＭＳ 明朝" w:hAnsi="ＭＳ 明朝"/>
        </w:rPr>
        <w:t>2</w:t>
      </w:r>
      <w:r w:rsidR="00880351">
        <w:rPr>
          <w:rFonts w:ascii="ＭＳ 明朝" w:eastAsia="ＭＳ 明朝" w:hAnsi="ＭＳ 明朝" w:hint="eastAsia"/>
        </w:rPr>
        <w:t xml:space="preserve">　</w:t>
      </w:r>
      <w:r w:rsidR="005B07C8" w:rsidRPr="00BC67C0">
        <w:rPr>
          <w:rFonts w:ascii="ＭＳ 明朝" w:eastAsia="ＭＳ 明朝" w:hAnsi="ＭＳ 明朝" w:hint="eastAsia"/>
        </w:rPr>
        <w:t>甲乙は、</w:t>
      </w:r>
      <w:r w:rsidR="00EF3EF4" w:rsidRPr="00BC67C0">
        <w:rPr>
          <w:rFonts w:ascii="ＭＳ 明朝" w:eastAsia="ＭＳ 明朝" w:hAnsi="ＭＳ 明朝" w:hint="eastAsia"/>
        </w:rPr>
        <w:t>甲乙間の●年●月●日付秘密保持契約書における秘密情報</w:t>
      </w:r>
      <w:r w:rsidR="005B07C8" w:rsidRPr="00BC67C0">
        <w:rPr>
          <w:rFonts w:ascii="ＭＳ 明朝" w:eastAsia="ＭＳ 明朝" w:hAnsi="ＭＳ 明朝" w:hint="eastAsia"/>
        </w:rPr>
        <w:t>を、本条にお</w:t>
      </w:r>
      <w:r w:rsidR="00963310" w:rsidRPr="00BC67C0">
        <w:rPr>
          <w:rFonts w:ascii="ＭＳ 明朝" w:eastAsia="ＭＳ 明朝" w:hAnsi="ＭＳ 明朝" w:hint="eastAsia"/>
        </w:rPr>
        <w:t>いても</w:t>
      </w:r>
      <w:r w:rsidR="005B07C8" w:rsidRPr="00BC67C0">
        <w:rPr>
          <w:rFonts w:ascii="ＭＳ 明朝" w:eastAsia="ＭＳ 明朝" w:hAnsi="ＭＳ 明朝" w:hint="eastAsia"/>
        </w:rPr>
        <w:t>秘密情報として</w:t>
      </w:r>
      <w:r w:rsidR="00963310" w:rsidRPr="00BC67C0">
        <w:rPr>
          <w:rFonts w:ascii="ＭＳ 明朝" w:eastAsia="ＭＳ 明朝" w:hAnsi="ＭＳ 明朝" w:hint="eastAsia"/>
        </w:rPr>
        <w:t>取り扱うことに合意する。</w:t>
      </w:r>
    </w:p>
    <w:p w14:paraId="0E6D346D" w14:textId="1C5FFF5E" w:rsidR="00477AD0"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1</w:t>
      </w:r>
      <w:r w:rsidR="00880351">
        <w:rPr>
          <w:rFonts w:ascii="ＭＳ 明朝" w:eastAsia="ＭＳ 明朝" w:hAnsi="ＭＳ 明朝" w:hint="eastAsia"/>
        </w:rPr>
        <w:t>3</w:t>
      </w:r>
      <w:r w:rsidR="008B3F12" w:rsidRPr="00A21EDC">
        <w:rPr>
          <w:rFonts w:ascii="ＭＳ 明朝" w:eastAsia="ＭＳ 明朝" w:hAnsi="ＭＳ 明朝" w:hint="eastAsia"/>
        </w:rPr>
        <w:t xml:space="preserve">　本条の規定は、本契約</w:t>
      </w:r>
      <w:r w:rsidR="00563780">
        <w:rPr>
          <w:rFonts w:ascii="ＭＳ 明朝" w:eastAsia="ＭＳ 明朝" w:hAnsi="ＭＳ 明朝" w:hint="eastAsia"/>
        </w:rPr>
        <w:t>の</w:t>
      </w:r>
      <w:r w:rsidR="008B3F12" w:rsidRPr="00A21EDC">
        <w:rPr>
          <w:rFonts w:ascii="ＭＳ 明朝" w:eastAsia="ＭＳ 明朝" w:hAnsi="ＭＳ 明朝" w:hint="eastAsia"/>
        </w:rPr>
        <w:t>終了</w:t>
      </w:r>
      <w:r w:rsidR="00563780">
        <w:rPr>
          <w:rFonts w:ascii="ＭＳ 明朝" w:eastAsia="ＭＳ 明朝" w:hAnsi="ＭＳ 明朝" w:hint="eastAsia"/>
        </w:rPr>
        <w:t>後もなお</w:t>
      </w:r>
      <w:r w:rsidRPr="00A21EDC">
        <w:rPr>
          <w:rFonts w:ascii="ＭＳ 明朝" w:eastAsia="ＭＳ 明朝" w:hAnsi="ＭＳ 明朝"/>
        </w:rPr>
        <w:t>5</w:t>
      </w:r>
      <w:r w:rsidR="008B3F12" w:rsidRPr="00A21EDC">
        <w:rPr>
          <w:rFonts w:ascii="ＭＳ 明朝" w:eastAsia="ＭＳ 明朝" w:hAnsi="ＭＳ 明朝" w:hint="eastAsia"/>
        </w:rPr>
        <w:t>年間有効に存続する。</w:t>
      </w:r>
    </w:p>
    <w:p w14:paraId="10252C08" w14:textId="77777777" w:rsidR="00113A0B" w:rsidRPr="00A21EDC" w:rsidRDefault="00113A0B" w:rsidP="00B424C0">
      <w:pPr>
        <w:rPr>
          <w:rFonts w:ascii="ＭＳ Ｐゴシック" w:eastAsia="ＭＳ Ｐゴシック" w:hAnsi="ＭＳ Ｐゴシック"/>
          <w:bCs/>
        </w:rPr>
      </w:pPr>
    </w:p>
    <w:p w14:paraId="16963232" w14:textId="4B173BA7" w:rsidR="002A0C2F" w:rsidRPr="00A21EDC" w:rsidRDefault="008B3F12"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F83FD0" w:rsidRPr="00B424C0">
        <w:rPr>
          <w:rFonts w:ascii="ＭＳ Ｐゴシック" w:eastAsia="ＭＳ Ｐゴシック" w:hAnsi="ＭＳ Ｐゴシック"/>
        </w:rPr>
        <w:t>9</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（本報告書等の知的財産権）</w:t>
      </w:r>
      <w:r w:rsidR="00B424C0" w:rsidRPr="00B424C0">
        <w:rPr>
          <w:rFonts w:ascii="ＭＳ Ｐゴシック" w:eastAsia="ＭＳ Ｐゴシック" w:hAnsi="ＭＳ Ｐゴシック"/>
          <w:b/>
          <w:bCs/>
        </w:rPr>
        <w:br/>
      </w:r>
      <w:r w:rsidRPr="00A21EDC">
        <w:rPr>
          <w:rFonts w:ascii="ＭＳ 明朝" w:eastAsia="ＭＳ 明朝" w:hAnsi="ＭＳ 明朝" w:hint="eastAsia"/>
        </w:rPr>
        <w:t xml:space="preserve">　本報告書および</w:t>
      </w:r>
      <w:r w:rsidR="00B17585">
        <w:rPr>
          <w:rFonts w:ascii="ＭＳ 明朝" w:eastAsia="ＭＳ 明朝" w:hAnsi="ＭＳ 明朝" w:hint="eastAsia"/>
        </w:rPr>
        <w:t>本検証の遂行</w:t>
      </w:r>
      <w:r w:rsidRPr="00A21EDC">
        <w:rPr>
          <w:rFonts w:ascii="ＭＳ 明朝" w:eastAsia="ＭＳ 明朝" w:hAnsi="ＭＳ 明朝" w:hint="eastAsia"/>
        </w:rPr>
        <w:t>に伴い生じた知的財産権は、</w:t>
      </w:r>
      <w:r w:rsidR="0018368E" w:rsidRPr="00A21EDC">
        <w:rPr>
          <w:rFonts w:ascii="ＭＳ 明朝" w:eastAsia="ＭＳ 明朝" w:hAnsi="ＭＳ 明朝" w:hint="eastAsia"/>
        </w:rPr>
        <w:t>乙</w:t>
      </w:r>
      <w:r w:rsidRPr="00A21EDC">
        <w:rPr>
          <w:rFonts w:ascii="ＭＳ 明朝" w:eastAsia="ＭＳ 明朝" w:hAnsi="ＭＳ 明朝" w:hint="eastAsia"/>
        </w:rPr>
        <w:t>または第三者が従前から保有しているものを除き、</w:t>
      </w:r>
      <w:r w:rsidR="0018368E" w:rsidRPr="00A21EDC">
        <w:rPr>
          <w:rFonts w:ascii="ＭＳ 明朝" w:eastAsia="ＭＳ 明朝" w:hAnsi="ＭＳ 明朝" w:hint="eastAsia"/>
        </w:rPr>
        <w:t>甲</w:t>
      </w:r>
      <w:r w:rsidRPr="00A21EDC">
        <w:rPr>
          <w:rFonts w:ascii="ＭＳ 明朝" w:eastAsia="ＭＳ 明朝" w:hAnsi="ＭＳ 明朝" w:hint="eastAsia"/>
        </w:rPr>
        <w:t>に帰属する。</w:t>
      </w:r>
    </w:p>
    <w:p w14:paraId="0A84DAE5" w14:textId="6191A514" w:rsidR="00477AD0"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8B3F12" w:rsidRPr="00A21EDC">
        <w:rPr>
          <w:rFonts w:ascii="ＭＳ 明朝" w:eastAsia="ＭＳ 明朝" w:hAnsi="ＭＳ 明朝" w:hint="eastAsia"/>
        </w:rPr>
        <w:t xml:space="preserve">　</w:t>
      </w:r>
      <w:r w:rsidR="0018368E" w:rsidRPr="00A21EDC">
        <w:rPr>
          <w:rFonts w:ascii="ＭＳ 明朝" w:eastAsia="ＭＳ 明朝" w:hAnsi="ＭＳ 明朝" w:hint="eastAsia"/>
        </w:rPr>
        <w:t>甲</w:t>
      </w:r>
      <w:r w:rsidR="008B3F12" w:rsidRPr="00A21EDC">
        <w:rPr>
          <w:rFonts w:ascii="ＭＳ 明朝" w:eastAsia="ＭＳ 明朝" w:hAnsi="ＭＳ 明朝" w:hint="eastAsia"/>
        </w:rPr>
        <w:t>は、</w:t>
      </w:r>
      <w:r w:rsidR="0018368E" w:rsidRPr="00A21EDC">
        <w:rPr>
          <w:rFonts w:ascii="ＭＳ 明朝" w:eastAsia="ＭＳ 明朝" w:hAnsi="ＭＳ 明朝" w:hint="eastAsia"/>
        </w:rPr>
        <w:t>乙</w:t>
      </w:r>
      <w:r w:rsidR="008B3F12" w:rsidRPr="00A21EDC">
        <w:rPr>
          <w:rFonts w:ascii="ＭＳ 明朝" w:eastAsia="ＭＳ 明朝" w:hAnsi="ＭＳ 明朝" w:hint="eastAsia"/>
        </w:rPr>
        <w:t>に対し、</w:t>
      </w:r>
      <w:r w:rsidR="0018368E" w:rsidRPr="00A21EDC">
        <w:rPr>
          <w:rFonts w:ascii="ＭＳ 明朝" w:eastAsia="ＭＳ 明朝" w:hAnsi="ＭＳ 明朝" w:hint="eastAsia"/>
        </w:rPr>
        <w:t>乙</w:t>
      </w:r>
      <w:r w:rsidR="008B3F12" w:rsidRPr="00A21EDC">
        <w:rPr>
          <w:rFonts w:ascii="ＭＳ 明朝" w:eastAsia="ＭＳ 明朝" w:hAnsi="ＭＳ 明朝" w:hint="eastAsia"/>
        </w:rPr>
        <w:t>が本検証の</w:t>
      </w:r>
      <w:r w:rsidR="008553BD" w:rsidRPr="00A21EDC">
        <w:rPr>
          <w:rFonts w:ascii="ＭＳ 明朝" w:eastAsia="ＭＳ 明朝" w:hAnsi="ＭＳ 明朝" w:hint="eastAsia"/>
        </w:rPr>
        <w:t>遂行のために</w:t>
      </w:r>
      <w:r w:rsidR="008B3F12" w:rsidRPr="00A21EDC">
        <w:rPr>
          <w:rFonts w:ascii="ＭＳ 明朝" w:eastAsia="ＭＳ 明朝" w:hAnsi="ＭＳ 明朝" w:hint="eastAsia"/>
        </w:rPr>
        <w:t>必要な範囲に限って、</w:t>
      </w:r>
      <w:r w:rsidR="0018368E" w:rsidRPr="00A21EDC">
        <w:rPr>
          <w:rFonts w:ascii="ＭＳ 明朝" w:eastAsia="ＭＳ 明朝" w:hAnsi="ＭＳ 明朝" w:hint="eastAsia"/>
        </w:rPr>
        <w:t>乙</w:t>
      </w:r>
      <w:r w:rsidR="008B3F12" w:rsidRPr="00A21EDC">
        <w:rPr>
          <w:rFonts w:ascii="ＭＳ 明朝" w:eastAsia="ＭＳ 明朝" w:hAnsi="ＭＳ 明朝" w:hint="eastAsia"/>
        </w:rPr>
        <w:t>自身が本報告書を使用、複製および改変することを許諾するものとし、著作者人格権を行使しない。</w:t>
      </w:r>
    </w:p>
    <w:p w14:paraId="7CACC974" w14:textId="77777777" w:rsidR="00B424C0" w:rsidRDefault="00B424C0" w:rsidP="00B424C0">
      <w:pPr>
        <w:ind w:left="241" w:hangingChars="100" w:hanging="241"/>
        <w:rPr>
          <w:rFonts w:ascii="ＭＳ Ｐゴシック" w:eastAsia="ＭＳ Ｐゴシック" w:hAnsi="ＭＳ Ｐゴシック"/>
          <w:b/>
          <w:bCs/>
        </w:rPr>
      </w:pPr>
    </w:p>
    <w:p w14:paraId="3E5AC309" w14:textId="7F5BB7F2" w:rsidR="00C14D05" w:rsidRPr="00A21EDC" w:rsidRDefault="008B3F12" w:rsidP="00B424C0">
      <w:pPr>
        <w:ind w:left="241" w:hangingChars="100" w:hanging="241"/>
        <w:rPr>
          <w:rFonts w:ascii="ＭＳ 明朝" w:eastAsia="ＭＳ 明朝" w:hAnsi="ＭＳ 明朝"/>
        </w:rPr>
      </w:pPr>
      <w:r w:rsidRPr="00A21EDC">
        <w:rPr>
          <w:rFonts w:ascii="ＭＳ Ｐゴシック" w:eastAsia="ＭＳ Ｐゴシック" w:hAnsi="ＭＳ Ｐゴシック" w:hint="eastAsia"/>
          <w:b/>
          <w:bCs/>
        </w:rPr>
        <w:t xml:space="preserve">　</w:t>
      </w:r>
      <w:r w:rsidR="00B424C0" w:rsidRPr="00B424C0">
        <w:rPr>
          <w:rFonts w:ascii="ＭＳ Ｐゴシック" w:eastAsia="ＭＳ Ｐゴシック" w:hAnsi="ＭＳ Ｐゴシック" w:hint="eastAsia"/>
        </w:rPr>
        <w:t>追加オプション条項：出願の事前通知</w:t>
      </w:r>
      <w:r w:rsidR="00B424C0">
        <w:rPr>
          <w:rFonts w:ascii="ＭＳ Ｐゴシック" w:eastAsia="ＭＳ Ｐゴシック" w:hAnsi="ＭＳ Ｐゴシック"/>
          <w:b/>
          <w:bCs/>
        </w:rPr>
        <w:br/>
      </w:r>
      <w:r w:rsidR="0018368E" w:rsidRPr="00A21EDC">
        <w:rPr>
          <w:rFonts w:ascii="ＭＳ 明朝" w:eastAsia="ＭＳ 明朝" w:hAnsi="ＭＳ 明朝" w:hint="eastAsia"/>
        </w:rPr>
        <w:t>甲</w:t>
      </w:r>
      <w:r w:rsidRPr="00A21EDC">
        <w:rPr>
          <w:rFonts w:ascii="ＭＳ 明朝" w:eastAsia="ＭＳ 明朝" w:hAnsi="ＭＳ 明朝" w:hint="eastAsia"/>
        </w:rPr>
        <w:t>は、本条第</w:t>
      </w:r>
      <w:r w:rsidR="00F83FD0" w:rsidRPr="00A21EDC">
        <w:rPr>
          <w:rFonts w:ascii="ＭＳ 明朝" w:eastAsia="ＭＳ 明朝" w:hAnsi="ＭＳ 明朝"/>
        </w:rPr>
        <w:t>1</w:t>
      </w:r>
      <w:r w:rsidRPr="00A21EDC">
        <w:rPr>
          <w:rFonts w:ascii="ＭＳ 明朝" w:eastAsia="ＭＳ 明朝" w:hAnsi="ＭＳ 明朝" w:hint="eastAsia"/>
        </w:rPr>
        <w:t>項の知的財産権のうち、特許権、実用新案権、回路配置利用権、意匠権</w:t>
      </w:r>
      <w:r w:rsidR="006C5A96" w:rsidRPr="00A21EDC">
        <w:rPr>
          <w:rFonts w:ascii="ＭＳ 明朝" w:eastAsia="ＭＳ 明朝" w:hAnsi="ＭＳ 明朝" w:hint="eastAsia"/>
        </w:rPr>
        <w:t>および</w:t>
      </w:r>
      <w:r w:rsidRPr="00A21EDC">
        <w:rPr>
          <w:rFonts w:ascii="ＭＳ 明朝" w:eastAsia="ＭＳ 明朝" w:hAnsi="ＭＳ 明朝" w:hint="eastAsia"/>
        </w:rPr>
        <w:t>商標権について出願をしようとするときは、予め</w:t>
      </w:r>
      <w:r w:rsidR="0018368E" w:rsidRPr="00A21EDC">
        <w:rPr>
          <w:rFonts w:ascii="ＭＳ 明朝" w:eastAsia="ＭＳ 明朝" w:hAnsi="ＭＳ 明朝" w:hint="eastAsia"/>
        </w:rPr>
        <w:t>乙</w:t>
      </w:r>
      <w:r w:rsidRPr="00A21EDC">
        <w:rPr>
          <w:rFonts w:ascii="ＭＳ 明朝" w:eastAsia="ＭＳ 明朝" w:hAnsi="ＭＳ 明朝" w:hint="eastAsia"/>
        </w:rPr>
        <w:t>にその概要を</w:t>
      </w:r>
      <w:r w:rsidR="002A0F5E">
        <w:rPr>
          <w:rFonts w:ascii="ＭＳ 明朝" w:eastAsia="ＭＳ 明朝" w:hAnsi="ＭＳ 明朝" w:hint="eastAsia"/>
        </w:rPr>
        <w:t>書面等</w:t>
      </w:r>
      <w:r w:rsidRPr="00A21EDC">
        <w:rPr>
          <w:rFonts w:ascii="ＭＳ 明朝" w:eastAsia="ＭＳ 明朝" w:hAnsi="ＭＳ 明朝" w:hint="eastAsia"/>
        </w:rPr>
        <w:t>で通知する。</w:t>
      </w:r>
    </w:p>
    <w:p w14:paraId="6687C6B0" w14:textId="77777777" w:rsidR="00CF545E" w:rsidRPr="00A21EDC" w:rsidRDefault="00CF545E" w:rsidP="00B424C0">
      <w:pPr>
        <w:rPr>
          <w:rFonts w:ascii="ＭＳ Ｐゴシック" w:eastAsia="ＭＳ Ｐゴシック" w:hAnsi="ＭＳ Ｐゴシック"/>
          <w:b/>
          <w:bCs/>
        </w:rPr>
      </w:pPr>
    </w:p>
    <w:p w14:paraId="6F067CDB" w14:textId="42A0B522" w:rsidR="00AD734C" w:rsidRPr="00A21EDC" w:rsidRDefault="008B3F12" w:rsidP="00B424C0">
      <w:pPr>
        <w:ind w:left="241" w:hangingChars="100" w:hanging="241"/>
        <w:rPr>
          <w:rFonts w:ascii="ＭＳ 明朝" w:eastAsia="ＭＳ 明朝" w:hAnsi="ＭＳ 明朝"/>
        </w:rPr>
      </w:pPr>
      <w:r w:rsidRPr="00A21EDC">
        <w:rPr>
          <w:rFonts w:ascii="ＭＳ Ｐゴシック" w:eastAsia="ＭＳ Ｐゴシック" w:hAnsi="ＭＳ Ｐゴシック" w:hint="eastAsia"/>
          <w:b/>
          <w:bCs/>
        </w:rPr>
        <w:t xml:space="preserve">　</w:t>
      </w:r>
      <w:r w:rsidR="00B424C0" w:rsidRPr="00B424C0">
        <w:rPr>
          <w:rFonts w:ascii="ＭＳ Ｐゴシック" w:eastAsia="ＭＳ Ｐゴシック" w:hAnsi="ＭＳ Ｐゴシック" w:hint="eastAsia"/>
        </w:rPr>
        <w:t>追加オプション条項：フィードバック規定</w:t>
      </w:r>
      <w:r w:rsidR="00B424C0" w:rsidRPr="00B424C0">
        <w:rPr>
          <w:rFonts w:ascii="ＭＳ Ｐゴシック" w:eastAsia="ＭＳ Ｐゴシック" w:hAnsi="ＭＳ Ｐゴシック"/>
        </w:rPr>
        <w:br/>
      </w:r>
      <w:r w:rsidR="00B17585">
        <w:rPr>
          <w:rFonts w:ascii="ＭＳ 明朝" w:eastAsia="ＭＳ 明朝" w:hAnsi="ＭＳ 明朝" w:hint="eastAsia"/>
        </w:rPr>
        <w:t>本検証の遂行</w:t>
      </w:r>
      <w:r w:rsidRPr="00A21EDC">
        <w:rPr>
          <w:rFonts w:ascii="ＭＳ 明朝" w:eastAsia="ＭＳ 明朝" w:hAnsi="ＭＳ 明朝" w:hint="eastAsia"/>
        </w:rPr>
        <w:t>の過程で、</w:t>
      </w:r>
      <w:r w:rsidR="0018368E" w:rsidRPr="00A21EDC">
        <w:rPr>
          <w:rFonts w:ascii="ＭＳ 明朝" w:eastAsia="ＭＳ 明朝" w:hAnsi="ＭＳ 明朝" w:hint="eastAsia"/>
        </w:rPr>
        <w:t>乙</w:t>
      </w:r>
      <w:r w:rsidRPr="00A21EDC">
        <w:rPr>
          <w:rFonts w:ascii="ＭＳ 明朝" w:eastAsia="ＭＳ 明朝" w:hAnsi="ＭＳ 明朝" w:hint="eastAsia"/>
        </w:rPr>
        <w:t>が</w:t>
      </w:r>
      <w:r w:rsidR="0018368E" w:rsidRPr="00A21EDC">
        <w:rPr>
          <w:rFonts w:ascii="ＭＳ 明朝" w:eastAsia="ＭＳ 明朝" w:hAnsi="ＭＳ 明朝" w:hint="eastAsia"/>
        </w:rPr>
        <w:t>甲</w:t>
      </w:r>
      <w:r w:rsidRPr="00A21EDC">
        <w:rPr>
          <w:rFonts w:ascii="ＭＳ 明朝" w:eastAsia="ＭＳ 明朝" w:hAnsi="ＭＳ 明朝" w:hint="eastAsia"/>
        </w:rPr>
        <w:t>に対し、本検証に関して何らかの提案や助言を行った場合、</w:t>
      </w:r>
      <w:r w:rsidR="0018368E" w:rsidRPr="00A21EDC">
        <w:rPr>
          <w:rFonts w:ascii="ＭＳ 明朝" w:eastAsia="ＭＳ 明朝" w:hAnsi="ＭＳ 明朝" w:hint="eastAsia"/>
        </w:rPr>
        <w:t>甲</w:t>
      </w:r>
      <w:r w:rsidRPr="00A21EDC">
        <w:rPr>
          <w:rFonts w:ascii="ＭＳ 明朝" w:eastAsia="ＭＳ 明朝" w:hAnsi="ＭＳ 明朝" w:hint="eastAsia"/>
        </w:rPr>
        <w:t>はそれを無償で、</w:t>
      </w:r>
      <w:r w:rsidR="0018368E" w:rsidRPr="00A21EDC">
        <w:rPr>
          <w:rFonts w:ascii="ＭＳ 明朝" w:eastAsia="ＭＳ 明朝" w:hAnsi="ＭＳ 明朝" w:hint="eastAsia"/>
        </w:rPr>
        <w:t>甲</w:t>
      </w:r>
      <w:r w:rsidRPr="00A21EDC">
        <w:rPr>
          <w:rFonts w:ascii="ＭＳ 明朝" w:eastAsia="ＭＳ 明朝" w:hAnsi="ＭＳ 明朝" w:hint="eastAsia"/>
        </w:rPr>
        <w:t>の今後の</w:t>
      </w:r>
      <w:r w:rsidR="00BA0CFD" w:rsidRPr="00A21EDC">
        <w:rPr>
          <w:rFonts w:ascii="ＭＳ 明朝" w:eastAsia="ＭＳ 明朝" w:hAnsi="ＭＳ 明朝" w:hint="eastAsia"/>
        </w:rPr>
        <w:t>製品</w:t>
      </w:r>
      <w:r w:rsidRPr="00A21EDC">
        <w:rPr>
          <w:rFonts w:ascii="ＭＳ 明朝" w:eastAsia="ＭＳ 明朝" w:hAnsi="ＭＳ 明朝" w:hint="eastAsia"/>
        </w:rPr>
        <w:t>の改善のために利用することができる。</w:t>
      </w:r>
    </w:p>
    <w:p w14:paraId="4BC1380F" w14:textId="77777777" w:rsidR="004B6AA5" w:rsidRPr="00A21EDC" w:rsidRDefault="004B6AA5" w:rsidP="00B424C0">
      <w:pPr>
        <w:widowControl/>
        <w:jc w:val="left"/>
        <w:rPr>
          <w:rFonts w:ascii="ＭＳ 明朝" w:eastAsia="ＭＳ 明朝" w:hAnsi="ＭＳ 明朝"/>
        </w:rPr>
      </w:pPr>
    </w:p>
    <w:p w14:paraId="4833AFFC" w14:textId="78BB7A8E" w:rsidR="009817D6" w:rsidRPr="00A21EDC" w:rsidRDefault="008B3F12"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lastRenderedPageBreak/>
        <w:t>第</w:t>
      </w:r>
      <w:r w:rsidR="003E216A" w:rsidRPr="00B424C0">
        <w:rPr>
          <w:rFonts w:ascii="ＭＳ Ｐゴシック" w:eastAsia="ＭＳ Ｐゴシック" w:hAnsi="ＭＳ Ｐゴシック"/>
        </w:rPr>
        <w:t>1</w:t>
      </w:r>
      <w:r w:rsidR="00B424C0" w:rsidRPr="00B424C0">
        <w:rPr>
          <w:rFonts w:ascii="ＭＳ Ｐゴシック" w:eastAsia="ＭＳ Ｐゴシック" w:hAnsi="ＭＳ Ｐゴシック"/>
        </w:rPr>
        <w:t>0</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（損害賠償）</w:t>
      </w:r>
      <w:r w:rsidR="00B424C0" w:rsidRPr="00B424C0">
        <w:rPr>
          <w:rFonts w:ascii="ＭＳ Ｐゴシック" w:eastAsia="ＭＳ Ｐゴシック" w:hAnsi="ＭＳ Ｐゴシック"/>
          <w:b/>
          <w:bCs/>
        </w:rPr>
        <w:br/>
      </w:r>
      <w:r w:rsidRPr="00A21EDC">
        <w:rPr>
          <w:rFonts w:ascii="ＭＳ 明朝" w:eastAsia="ＭＳ 明朝" w:hAnsi="ＭＳ 明朝" w:hint="eastAsia"/>
        </w:rPr>
        <w:t xml:space="preserve">　</w:t>
      </w:r>
      <w:r w:rsidR="0018368E" w:rsidRPr="00A21EDC">
        <w:rPr>
          <w:rFonts w:ascii="ＭＳ 明朝" w:eastAsia="ＭＳ 明朝" w:hAnsi="ＭＳ 明朝" w:hint="eastAsia"/>
        </w:rPr>
        <w:t>甲および乙</w:t>
      </w:r>
      <w:r w:rsidRPr="00A21EDC">
        <w:rPr>
          <w:rFonts w:ascii="ＭＳ 明朝" w:eastAsia="ＭＳ 明朝" w:hAnsi="ＭＳ 明朝" w:hint="eastAsia"/>
        </w:rPr>
        <w:t>は、</w:t>
      </w:r>
      <w:r w:rsidR="004843DE" w:rsidRPr="004843DE">
        <w:rPr>
          <w:rFonts w:ascii="ＭＳ 明朝" w:eastAsia="ＭＳ 明朝" w:hAnsi="ＭＳ 明朝" w:hint="eastAsia"/>
        </w:rPr>
        <w:t>本契約に違反して相手方に損害（合理的な範囲の弁護士費用を含む。）を与えたときは、相手方に対して当該損害を賠償する責任を負う。</w:t>
      </w:r>
    </w:p>
    <w:p w14:paraId="362375C5" w14:textId="33C2E3C3" w:rsidR="00477AD0"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8B3F12" w:rsidRPr="00A21EDC">
        <w:rPr>
          <w:rFonts w:ascii="ＭＳ 明朝" w:eastAsia="ＭＳ 明朝" w:hAnsi="ＭＳ 明朝" w:hint="eastAsia"/>
        </w:rPr>
        <w:t xml:space="preserve">　</w:t>
      </w:r>
      <w:r w:rsidR="001457E1">
        <w:rPr>
          <w:rFonts w:ascii="ＭＳ 明朝" w:eastAsia="ＭＳ 明朝" w:hAnsi="ＭＳ 明朝" w:hint="eastAsia"/>
        </w:rPr>
        <w:t>前項の</w:t>
      </w:r>
      <w:r w:rsidR="008B3F12" w:rsidRPr="00A21EDC">
        <w:rPr>
          <w:rFonts w:ascii="ＭＳ 明朝" w:eastAsia="ＭＳ 明朝" w:hAnsi="ＭＳ 明朝" w:hint="eastAsia"/>
        </w:rPr>
        <w:t>損害賠償</w:t>
      </w:r>
      <w:r w:rsidR="00497E99">
        <w:rPr>
          <w:rFonts w:ascii="ＭＳ 明朝" w:eastAsia="ＭＳ 明朝" w:hAnsi="ＭＳ 明朝" w:hint="eastAsia"/>
        </w:rPr>
        <w:t>の総額</w:t>
      </w:r>
      <w:r w:rsidR="008B3F12" w:rsidRPr="00A21EDC">
        <w:rPr>
          <w:rFonts w:ascii="ＭＳ 明朝" w:eastAsia="ＭＳ 明朝" w:hAnsi="ＭＳ 明朝" w:hint="eastAsia"/>
        </w:rPr>
        <w:t>は、故意または重大な過失に基づくものである場合を除き、本契約の委託料を限度とする。</w:t>
      </w:r>
    </w:p>
    <w:p w14:paraId="51306204" w14:textId="0A89D117" w:rsidR="00FC3890" w:rsidRDefault="00FC3890" w:rsidP="00B424C0">
      <w:pPr>
        <w:widowControl/>
        <w:jc w:val="left"/>
        <w:rPr>
          <w:rFonts w:ascii="ＭＳ 明朝" w:eastAsia="ＭＳ 明朝" w:hAnsi="ＭＳ 明朝"/>
        </w:rPr>
      </w:pPr>
    </w:p>
    <w:p w14:paraId="17FF6479" w14:textId="18D53551" w:rsidR="00614A0C" w:rsidRPr="00A21EDC" w:rsidRDefault="00614A0C"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3E216A" w:rsidRPr="00B424C0">
        <w:rPr>
          <w:rFonts w:ascii="ＭＳ Ｐゴシック" w:eastAsia="ＭＳ Ｐゴシック" w:hAnsi="ＭＳ Ｐゴシック"/>
        </w:rPr>
        <w:t>1</w:t>
      </w:r>
      <w:r w:rsidR="00B424C0" w:rsidRPr="00B424C0">
        <w:rPr>
          <w:rFonts w:ascii="ＭＳ Ｐゴシック" w:eastAsia="ＭＳ Ｐゴシック" w:hAnsi="ＭＳ Ｐゴシック"/>
        </w:rPr>
        <w:t>1</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（差止め）</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w:t>
      </w:r>
      <w:r w:rsidR="00CA395C" w:rsidRPr="00CA395C">
        <w:rPr>
          <w:rFonts w:ascii="ＭＳ 明朝" w:eastAsia="ＭＳ 明朝" w:hAnsi="ＭＳ 明朝" w:hint="eastAsia"/>
        </w:rPr>
        <w:t>甲および乙は、相手方が、本契約に違反しまたは違反するおそれがある場合には、相手方に対し、その差止め、損害の予防</w:t>
      </w:r>
      <w:r w:rsidR="00104E05">
        <w:rPr>
          <w:rFonts w:ascii="ＭＳ 明朝" w:eastAsia="ＭＳ 明朝" w:hAnsi="ＭＳ 明朝" w:hint="eastAsia"/>
        </w:rPr>
        <w:t>および</w:t>
      </w:r>
      <w:r w:rsidR="00CA395C" w:rsidRPr="00CA395C">
        <w:rPr>
          <w:rFonts w:ascii="ＭＳ 明朝" w:eastAsia="ＭＳ 明朝" w:hAnsi="ＭＳ 明朝" w:hint="eastAsia"/>
        </w:rPr>
        <w:t>信用回復</w:t>
      </w:r>
      <w:r w:rsidR="00104E05">
        <w:rPr>
          <w:rFonts w:ascii="ＭＳ 明朝" w:eastAsia="ＭＳ 明朝" w:hAnsi="ＭＳ 明朝" w:hint="eastAsia"/>
        </w:rPr>
        <w:t>措置</w:t>
      </w:r>
      <w:r w:rsidR="00CA395C" w:rsidRPr="00CA395C">
        <w:rPr>
          <w:rFonts w:ascii="ＭＳ 明朝" w:eastAsia="ＭＳ 明朝" w:hAnsi="ＭＳ 明朝" w:hint="eastAsia"/>
        </w:rPr>
        <w:t>を請求することができる。</w:t>
      </w:r>
    </w:p>
    <w:p w14:paraId="47924F9C" w14:textId="77777777" w:rsidR="00614A0C" w:rsidRPr="00A21EDC" w:rsidRDefault="00614A0C" w:rsidP="00B424C0">
      <w:pPr>
        <w:widowControl/>
        <w:jc w:val="left"/>
        <w:rPr>
          <w:rFonts w:ascii="ＭＳ 明朝" w:eastAsia="ＭＳ 明朝" w:hAnsi="ＭＳ 明朝"/>
        </w:rPr>
      </w:pPr>
    </w:p>
    <w:p w14:paraId="4B2CE90E" w14:textId="6CF8B18C" w:rsidR="00EE2F4D" w:rsidRPr="00A21EDC" w:rsidRDefault="008B3F12"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3E216A" w:rsidRPr="00B424C0">
        <w:rPr>
          <w:rFonts w:ascii="ＭＳ Ｐゴシック" w:eastAsia="ＭＳ Ｐゴシック" w:hAnsi="ＭＳ Ｐゴシック"/>
        </w:rPr>
        <w:t>1</w:t>
      </w:r>
      <w:r w:rsidR="00812776" w:rsidRPr="00B424C0">
        <w:rPr>
          <w:rFonts w:ascii="ＭＳ Ｐゴシック" w:eastAsia="ＭＳ Ｐゴシック" w:hAnsi="ＭＳ Ｐゴシック" w:hint="eastAsia"/>
        </w:rPr>
        <w:t>2</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（解除）</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w:t>
      </w:r>
      <w:r w:rsidR="00EE2F4D" w:rsidRPr="00A21EDC">
        <w:rPr>
          <w:rFonts w:ascii="ＭＳ 明朝" w:eastAsia="ＭＳ 明朝" w:hAnsi="ＭＳ 明朝" w:hint="eastAsia"/>
        </w:rPr>
        <w:t>甲または乙は、相手方に次の各号のいずれかに該当する事由が生じた場合には、何らの催告なしに直ちに本契約の全部または一部を解除することができる。</w:t>
      </w:r>
    </w:p>
    <w:p w14:paraId="14F5A005" w14:textId="77777777" w:rsidR="00EE2F4D" w:rsidRPr="00A21EDC" w:rsidRDefault="00EE2F4D" w:rsidP="00B424C0">
      <w:pPr>
        <w:numPr>
          <w:ilvl w:val="0"/>
          <w:numId w:val="5"/>
        </w:numPr>
        <w:ind w:left="240" w:hangingChars="100" w:hanging="240"/>
        <w:rPr>
          <w:rFonts w:ascii="ＭＳ 明朝" w:eastAsia="ＭＳ 明朝" w:hAnsi="ＭＳ 明朝"/>
        </w:rPr>
      </w:pPr>
      <w:r w:rsidRPr="00A21EDC">
        <w:rPr>
          <w:rFonts w:ascii="ＭＳ 明朝" w:eastAsia="ＭＳ 明朝" w:hAnsi="ＭＳ 明朝" w:hint="eastAsia"/>
        </w:rPr>
        <w:t xml:space="preserve">　本契約の条項について重大な違反を犯した場合</w:t>
      </w:r>
    </w:p>
    <w:p w14:paraId="2E08A2CE" w14:textId="46084C5C" w:rsidR="00EE2F4D" w:rsidRPr="00A21EDC" w:rsidRDefault="00EE2F4D" w:rsidP="00B424C0">
      <w:pPr>
        <w:numPr>
          <w:ilvl w:val="0"/>
          <w:numId w:val="5"/>
        </w:numPr>
        <w:ind w:left="240" w:hangingChars="100" w:hanging="240"/>
        <w:rPr>
          <w:rFonts w:ascii="ＭＳ 明朝" w:eastAsia="ＭＳ 明朝" w:hAnsi="ＭＳ 明朝"/>
        </w:rPr>
      </w:pPr>
      <w:r w:rsidRPr="00A21EDC">
        <w:rPr>
          <w:rFonts w:ascii="ＭＳ 明朝" w:eastAsia="ＭＳ 明朝" w:hAnsi="ＭＳ 明朝" w:hint="eastAsia"/>
        </w:rPr>
        <w:t xml:space="preserve">　支払いの停止があった場合または競売、破産手続開始、民事再生手続開始、会社更生手続開始、特別清算開始の申立てがあった場合</w:t>
      </w:r>
    </w:p>
    <w:p w14:paraId="1C5A7B26" w14:textId="77777777" w:rsidR="00EE2F4D" w:rsidRPr="00A21EDC" w:rsidRDefault="00EE2F4D" w:rsidP="00B424C0">
      <w:pPr>
        <w:numPr>
          <w:ilvl w:val="0"/>
          <w:numId w:val="5"/>
        </w:numPr>
        <w:ind w:left="240" w:hangingChars="100" w:hanging="240"/>
        <w:rPr>
          <w:rFonts w:ascii="ＭＳ 明朝" w:eastAsia="ＭＳ 明朝" w:hAnsi="ＭＳ 明朝"/>
        </w:rPr>
      </w:pPr>
      <w:r w:rsidRPr="00A21EDC">
        <w:rPr>
          <w:rFonts w:ascii="ＭＳ 明朝" w:eastAsia="ＭＳ 明朝" w:hAnsi="ＭＳ 明朝" w:hint="eastAsia"/>
        </w:rPr>
        <w:t xml:space="preserve">　手形交換所の取引停止処分を受けた場合</w:t>
      </w:r>
    </w:p>
    <w:p w14:paraId="04F08E0B" w14:textId="59F8E3AB" w:rsidR="00EE2F4D" w:rsidRPr="00A21EDC" w:rsidRDefault="0030239D" w:rsidP="00B424C0">
      <w:pPr>
        <w:numPr>
          <w:ilvl w:val="0"/>
          <w:numId w:val="5"/>
        </w:numPr>
        <w:ind w:left="240" w:hangingChars="100" w:hanging="240"/>
        <w:rPr>
          <w:rFonts w:ascii="ＭＳ 明朝" w:eastAsia="ＭＳ 明朝" w:hAnsi="ＭＳ 明朝"/>
        </w:rPr>
      </w:pPr>
      <w:r w:rsidRPr="00A21EDC">
        <w:rPr>
          <w:rFonts w:ascii="ＭＳ 明朝" w:eastAsia="ＭＳ 明朝" w:hAnsi="ＭＳ 明朝" w:hint="eastAsia"/>
        </w:rPr>
        <w:t xml:space="preserve">　</w:t>
      </w:r>
      <w:r w:rsidR="00EE2F4D" w:rsidRPr="00A21EDC">
        <w:rPr>
          <w:rFonts w:ascii="ＭＳ 明朝" w:eastAsia="ＭＳ 明朝" w:hAnsi="ＭＳ 明朝" w:hint="eastAsia"/>
        </w:rPr>
        <w:t>その他前各号に準ずるような本契約を継続し難い重大な事由が発生した場合</w:t>
      </w:r>
    </w:p>
    <w:p w14:paraId="39B929A6" w14:textId="3287DD4B" w:rsidR="00B424C0" w:rsidRPr="00B424C0"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EE2F4D" w:rsidRPr="00A21EDC">
        <w:rPr>
          <w:rFonts w:ascii="ＭＳ 明朝" w:eastAsia="ＭＳ 明朝" w:hAnsi="ＭＳ 明朝" w:hint="eastAsia"/>
        </w:rPr>
        <w:t xml:space="preserve">　甲または乙は、相手方が本契約のいずれかの条項に違反し、相当期間を定めてなした催告後も、相手方の債務不履行が是正されない場合は、本契約の全部または一部を解除することができる。</w:t>
      </w:r>
      <w:bookmarkStart w:id="4" w:name="_Toc96358902"/>
    </w:p>
    <w:bookmarkEnd w:id="4"/>
    <w:p w14:paraId="61249F49" w14:textId="77777777" w:rsidR="00B424C0" w:rsidRDefault="00B424C0" w:rsidP="00B424C0">
      <w:pPr>
        <w:ind w:left="240" w:hangingChars="100" w:hanging="240"/>
        <w:rPr>
          <w:rFonts w:ascii="ＭＳ Ｐゴシック" w:eastAsia="ＭＳ Ｐゴシック" w:hAnsi="ＭＳ Ｐゴシック"/>
        </w:rPr>
      </w:pPr>
    </w:p>
    <w:p w14:paraId="2B4116DF" w14:textId="21414C9B" w:rsidR="00B424C0" w:rsidRPr="00B424C0" w:rsidRDefault="00B424C0" w:rsidP="00B424C0">
      <w:pPr>
        <w:ind w:left="240" w:hangingChars="100" w:hanging="240"/>
        <w:rPr>
          <w:rFonts w:ascii="ＭＳ Ｐゴシック" w:eastAsia="ＭＳ Ｐゴシック" w:hAnsi="ＭＳ Ｐゴシック"/>
        </w:rPr>
      </w:pPr>
      <w:r w:rsidRPr="00B424C0">
        <w:rPr>
          <w:rFonts w:ascii="ＭＳ Ｐゴシック" w:eastAsia="ＭＳ Ｐゴシック" w:hAnsi="ＭＳ Ｐゴシック" w:hint="eastAsia"/>
        </w:rPr>
        <w:t>解除事由としての</w:t>
      </w:r>
      <w:r w:rsidRPr="00B424C0">
        <w:rPr>
          <w:rFonts w:ascii="ＭＳ Ｐゴシック" w:eastAsia="ＭＳ Ｐゴシック" w:hAnsi="ＭＳ Ｐゴシック"/>
        </w:rPr>
        <w:t>COC条項の例</w:t>
      </w:r>
    </w:p>
    <w:p w14:paraId="0B1FA2D9" w14:textId="148AC8AB" w:rsidR="0057331D" w:rsidRDefault="0057331D" w:rsidP="00B424C0">
      <w:pPr>
        <w:ind w:left="240" w:hangingChars="100" w:hanging="240"/>
        <w:rPr>
          <w:rFonts w:ascii="ＭＳ Ｐゴシック" w:eastAsia="ＭＳ Ｐゴシック" w:hAnsi="ＭＳ Ｐゴシック"/>
          <w:b/>
          <w:bCs/>
        </w:rPr>
      </w:pPr>
      <w:r>
        <w:rPr>
          <w:rFonts w:ascii="ＭＳ 明朝" w:eastAsia="ＭＳ 明朝" w:hAnsi="ＭＳ 明朝" w:hint="eastAsia"/>
        </w:rPr>
        <w:t xml:space="preserve">⑤　</w:t>
      </w:r>
      <w:r w:rsidRPr="00A21EDC">
        <w:rPr>
          <w:rFonts w:ascii="ＭＳ 明朝" w:eastAsia="ＭＳ 明朝" w:hAnsi="ＭＳ 明朝" w:hint="eastAsia"/>
        </w:rPr>
        <w:t>合併、</w:t>
      </w:r>
      <w:r>
        <w:rPr>
          <w:rFonts w:ascii="ＭＳ 明朝" w:eastAsia="ＭＳ 明朝" w:hAnsi="ＭＳ 明朝" w:hint="eastAsia"/>
        </w:rPr>
        <w:t>株式交換、株式移転、会社分割、事業譲渡または株主が全議決権の●分の</w:t>
      </w:r>
      <w:r w:rsidR="00542675" w:rsidRPr="00992CC5">
        <w:rPr>
          <w:rFonts w:ascii="ＭＳ 明朝" w:eastAsia="ＭＳ 明朝" w:hAnsi="ＭＳ 明朝"/>
        </w:rPr>
        <w:t>1</w:t>
      </w:r>
      <w:r>
        <w:rPr>
          <w:rFonts w:ascii="ＭＳ 明朝" w:eastAsia="ＭＳ 明朝" w:hAnsi="ＭＳ 明朝" w:hint="eastAsia"/>
        </w:rPr>
        <w:t>を超えて変動した場合など</w:t>
      </w:r>
      <w:r w:rsidRPr="00A21EDC">
        <w:rPr>
          <w:rFonts w:ascii="ＭＳ 明朝" w:eastAsia="ＭＳ 明朝" w:hAnsi="ＭＳ 明朝" w:hint="eastAsia"/>
        </w:rPr>
        <w:t>、</w:t>
      </w:r>
      <w:r>
        <w:rPr>
          <w:rFonts w:ascii="ＭＳ 明朝" w:eastAsia="ＭＳ 明朝" w:hAnsi="ＭＳ 明朝" w:hint="eastAsia"/>
        </w:rPr>
        <w:t>支配権に実質的な変動があった</w:t>
      </w:r>
      <w:r w:rsidRPr="00A21EDC">
        <w:rPr>
          <w:rFonts w:ascii="ＭＳ 明朝" w:eastAsia="ＭＳ 明朝" w:hAnsi="ＭＳ 明朝" w:hint="eastAsia"/>
        </w:rPr>
        <w:t>場合</w:t>
      </w:r>
    </w:p>
    <w:p w14:paraId="7AA0842F" w14:textId="77777777" w:rsidR="009B0A3F" w:rsidRPr="009B0A3F" w:rsidRDefault="009B0A3F" w:rsidP="00B424C0">
      <w:pPr>
        <w:rPr>
          <w:rFonts w:ascii="ＭＳ Ｐゴシック" w:eastAsia="ＭＳ Ｐゴシック" w:hAnsi="ＭＳ Ｐゴシック"/>
          <w:bCs/>
          <w:color w:val="000000" w:themeColor="text1"/>
        </w:rPr>
      </w:pPr>
    </w:p>
    <w:p w14:paraId="0D02EFE3" w14:textId="5984DC77" w:rsidR="00477AD0" w:rsidRPr="00A21EDC" w:rsidRDefault="008B3F12"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3E216A" w:rsidRPr="00B424C0">
        <w:rPr>
          <w:rFonts w:ascii="ＭＳ Ｐゴシック" w:eastAsia="ＭＳ Ｐゴシック" w:hAnsi="ＭＳ Ｐゴシック"/>
        </w:rPr>
        <w:t>1</w:t>
      </w:r>
      <w:r w:rsidR="009B0A3F" w:rsidRPr="00B424C0">
        <w:rPr>
          <w:rFonts w:ascii="ＭＳ Ｐゴシック" w:eastAsia="ＭＳ Ｐゴシック" w:hAnsi="ＭＳ Ｐゴシック"/>
        </w:rPr>
        <w:t>3</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（期間）</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本契約</w:t>
      </w:r>
      <w:r w:rsidR="00D8070B">
        <w:rPr>
          <w:rFonts w:ascii="ＭＳ 明朝" w:eastAsia="ＭＳ 明朝" w:hAnsi="ＭＳ 明朝" w:hint="eastAsia"/>
        </w:rPr>
        <w:t>の有効期間</w:t>
      </w:r>
      <w:r w:rsidRPr="00A21EDC">
        <w:rPr>
          <w:rFonts w:ascii="ＭＳ 明朝" w:eastAsia="ＭＳ 明朝" w:hAnsi="ＭＳ 明朝" w:hint="eastAsia"/>
        </w:rPr>
        <w:t>は、本契約締結日から第</w:t>
      </w:r>
      <w:r w:rsidR="00F83FD0" w:rsidRPr="00A21EDC">
        <w:rPr>
          <w:rFonts w:ascii="ＭＳ 明朝" w:eastAsia="ＭＳ 明朝" w:hAnsi="ＭＳ 明朝"/>
        </w:rPr>
        <w:t>3</w:t>
      </w:r>
      <w:r w:rsidRPr="00A21EDC">
        <w:rPr>
          <w:rFonts w:ascii="ＭＳ 明朝" w:eastAsia="ＭＳ 明朝" w:hAnsi="ＭＳ 明朝" w:hint="eastAsia"/>
        </w:rPr>
        <w:t>条第</w:t>
      </w:r>
      <w:r w:rsidR="00F83FD0" w:rsidRPr="00A21EDC">
        <w:rPr>
          <w:rFonts w:ascii="ＭＳ 明朝" w:eastAsia="ＭＳ 明朝" w:hAnsi="ＭＳ 明朝"/>
        </w:rPr>
        <w:t>3</w:t>
      </w:r>
      <w:r w:rsidRPr="00A21EDC">
        <w:rPr>
          <w:rFonts w:ascii="ＭＳ 明朝" w:eastAsia="ＭＳ 明朝" w:hAnsi="ＭＳ 明朝" w:hint="eastAsia"/>
        </w:rPr>
        <w:t>項に定める確認が完了</w:t>
      </w:r>
      <w:r w:rsidRPr="00A21EDC">
        <w:rPr>
          <w:rFonts w:ascii="ＭＳ 明朝" w:eastAsia="ＭＳ 明朝" w:hAnsi="ＭＳ 明朝" w:hint="eastAsia"/>
        </w:rPr>
        <w:lastRenderedPageBreak/>
        <w:t>する日までとする。</w:t>
      </w:r>
    </w:p>
    <w:p w14:paraId="1D4D1139" w14:textId="77777777" w:rsidR="00A21EDC" w:rsidRPr="00A21EDC" w:rsidRDefault="00A21EDC" w:rsidP="00B424C0">
      <w:pPr>
        <w:widowControl/>
        <w:jc w:val="left"/>
        <w:rPr>
          <w:rFonts w:ascii="ＭＳ 明朝" w:eastAsia="ＭＳ 明朝" w:hAnsi="ＭＳ 明朝"/>
        </w:rPr>
      </w:pPr>
    </w:p>
    <w:p w14:paraId="52DB31A2" w14:textId="1428EE83" w:rsidR="00477AD0" w:rsidRPr="00A21EDC" w:rsidRDefault="008B3F12"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3E216A" w:rsidRPr="00B424C0">
        <w:rPr>
          <w:rFonts w:ascii="ＭＳ Ｐゴシック" w:eastAsia="ＭＳ Ｐゴシック" w:hAnsi="ＭＳ Ｐゴシック"/>
        </w:rPr>
        <w:t>1</w:t>
      </w:r>
      <w:r w:rsidR="00B403C8" w:rsidRPr="00B424C0">
        <w:rPr>
          <w:rFonts w:ascii="ＭＳ Ｐゴシック" w:eastAsia="ＭＳ Ｐゴシック" w:hAnsi="ＭＳ Ｐゴシック"/>
        </w:rPr>
        <w:t>4</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（存続条項）</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w:t>
      </w:r>
      <w:r w:rsidR="00B6133E" w:rsidRPr="00A21EDC">
        <w:rPr>
          <w:rFonts w:ascii="ＭＳ 明朝" w:eastAsia="ＭＳ 明朝" w:hAnsi="ＭＳ 明朝" w:cs="Times New Roman (本文のフォント - コンプレ" w:hint="eastAsia"/>
          <w:color w:val="000000" w:themeColor="text1"/>
        </w:rPr>
        <w:t>本契約が期間満了または解除により終了した場合であっても</w:t>
      </w:r>
      <w:r w:rsidRPr="00A21EDC">
        <w:rPr>
          <w:rFonts w:ascii="ＭＳ 明朝" w:eastAsia="ＭＳ 明朝" w:hAnsi="ＭＳ 明朝" w:hint="eastAsia"/>
        </w:rPr>
        <w:t>本契約第</w:t>
      </w:r>
      <w:r w:rsidR="00F83FD0" w:rsidRPr="00A21EDC">
        <w:rPr>
          <w:rFonts w:ascii="ＭＳ 明朝" w:eastAsia="ＭＳ 明朝" w:hAnsi="ＭＳ 明朝"/>
        </w:rPr>
        <w:t>5</w:t>
      </w:r>
      <w:r w:rsidRPr="00A21EDC">
        <w:rPr>
          <w:rFonts w:ascii="ＭＳ 明朝" w:eastAsia="ＭＳ 明朝" w:hAnsi="ＭＳ 明朝" w:hint="eastAsia"/>
        </w:rPr>
        <w:t>条（</w:t>
      </w:r>
      <w:r w:rsidR="0018368E" w:rsidRPr="00A21EDC">
        <w:rPr>
          <w:rFonts w:ascii="ＭＳ 明朝" w:eastAsia="ＭＳ 明朝" w:hAnsi="ＭＳ 明朝" w:hint="eastAsia"/>
        </w:rPr>
        <w:t>甲</w:t>
      </w:r>
      <w:r w:rsidRPr="00A21EDC">
        <w:rPr>
          <w:rFonts w:ascii="ＭＳ 明朝" w:eastAsia="ＭＳ 明朝" w:hAnsi="ＭＳ 明朝" w:hint="eastAsia"/>
        </w:rPr>
        <w:t>の義務）</w:t>
      </w:r>
      <w:r w:rsidR="002908E1" w:rsidRPr="00A21EDC">
        <w:rPr>
          <w:rFonts w:ascii="ＭＳ 明朝" w:eastAsia="ＭＳ 明朝" w:hAnsi="ＭＳ 明朝" w:hint="eastAsia"/>
        </w:rPr>
        <w:t>第</w:t>
      </w:r>
      <w:r w:rsidR="002908E1" w:rsidRPr="00A21EDC">
        <w:rPr>
          <w:rFonts w:ascii="ＭＳ 明朝" w:eastAsia="ＭＳ 明朝" w:hAnsi="ＭＳ 明朝"/>
        </w:rPr>
        <w:t>2</w:t>
      </w:r>
      <w:r w:rsidR="002908E1" w:rsidRPr="00A21EDC">
        <w:rPr>
          <w:rFonts w:ascii="ＭＳ 明朝" w:eastAsia="ＭＳ 明朝" w:hAnsi="ＭＳ 明朝" w:hint="eastAsia"/>
        </w:rPr>
        <w:t>項</w:t>
      </w:r>
      <w:r w:rsidRPr="00A21EDC">
        <w:rPr>
          <w:rFonts w:ascii="ＭＳ 明朝" w:eastAsia="ＭＳ 明朝" w:hAnsi="ＭＳ 明朝" w:hint="eastAsia"/>
        </w:rPr>
        <w:t>、第</w:t>
      </w:r>
      <w:r w:rsidR="00F83FD0" w:rsidRPr="00A21EDC">
        <w:rPr>
          <w:rFonts w:ascii="ＭＳ 明朝" w:eastAsia="ＭＳ 明朝" w:hAnsi="ＭＳ 明朝"/>
        </w:rPr>
        <w:t>6</w:t>
      </w:r>
      <w:r w:rsidRPr="00A21EDC">
        <w:rPr>
          <w:rFonts w:ascii="ＭＳ 明朝" w:eastAsia="ＭＳ 明朝" w:hAnsi="ＭＳ 明朝" w:hint="eastAsia"/>
        </w:rPr>
        <w:t>条（共同研究開発契約の締結）、第</w:t>
      </w:r>
      <w:r w:rsidR="00F83FD0" w:rsidRPr="00A21EDC">
        <w:rPr>
          <w:rFonts w:ascii="ＭＳ 明朝" w:eastAsia="ＭＳ 明朝" w:hAnsi="ＭＳ 明朝"/>
        </w:rPr>
        <w:t>7</w:t>
      </w:r>
      <w:r w:rsidRPr="00A21EDC">
        <w:rPr>
          <w:rFonts w:ascii="ＭＳ 明朝" w:eastAsia="ＭＳ 明朝" w:hAnsi="ＭＳ 明朝" w:hint="eastAsia"/>
        </w:rPr>
        <w:t>条（</w:t>
      </w:r>
      <w:r w:rsidR="0018368E" w:rsidRPr="00A21EDC">
        <w:rPr>
          <w:rFonts w:ascii="ＭＳ 明朝" w:eastAsia="ＭＳ 明朝" w:hAnsi="ＭＳ 明朝" w:hint="eastAsia"/>
        </w:rPr>
        <w:t>乙</w:t>
      </w:r>
      <w:r w:rsidRPr="00A21EDC">
        <w:rPr>
          <w:rFonts w:ascii="ＭＳ 明朝" w:eastAsia="ＭＳ 明朝" w:hAnsi="ＭＳ 明朝" w:hint="eastAsia"/>
        </w:rPr>
        <w:t>が</w:t>
      </w:r>
      <w:r w:rsidR="0018368E" w:rsidRPr="00A21EDC">
        <w:rPr>
          <w:rFonts w:ascii="ＭＳ 明朝" w:eastAsia="ＭＳ 明朝" w:hAnsi="ＭＳ 明朝" w:hint="eastAsia"/>
        </w:rPr>
        <w:t>甲</w:t>
      </w:r>
      <w:r w:rsidRPr="00A21EDC">
        <w:rPr>
          <w:rFonts w:ascii="ＭＳ 明朝" w:eastAsia="ＭＳ 明朝" w:hAnsi="ＭＳ 明朝" w:hint="eastAsia"/>
        </w:rPr>
        <w:t>に提供する資料等）第</w:t>
      </w:r>
      <w:r w:rsidR="00F83FD0" w:rsidRPr="00A21EDC">
        <w:rPr>
          <w:rFonts w:ascii="ＭＳ 明朝" w:eastAsia="ＭＳ 明朝" w:hAnsi="ＭＳ 明朝"/>
        </w:rPr>
        <w:t>2</w:t>
      </w:r>
      <w:r w:rsidRPr="00A21EDC">
        <w:rPr>
          <w:rFonts w:ascii="ＭＳ 明朝" w:eastAsia="ＭＳ 明朝" w:hAnsi="ＭＳ 明朝" w:hint="eastAsia"/>
        </w:rPr>
        <w:t>項および第</w:t>
      </w:r>
      <w:r w:rsidR="00F83FD0" w:rsidRPr="00A21EDC">
        <w:rPr>
          <w:rFonts w:ascii="ＭＳ 明朝" w:eastAsia="ＭＳ 明朝" w:hAnsi="ＭＳ 明朝"/>
        </w:rPr>
        <w:t>3</w:t>
      </w:r>
      <w:r w:rsidRPr="00A21EDC">
        <w:rPr>
          <w:rFonts w:ascii="ＭＳ 明朝" w:eastAsia="ＭＳ 明朝" w:hAnsi="ＭＳ 明朝" w:hint="eastAsia"/>
        </w:rPr>
        <w:t>項、第</w:t>
      </w:r>
      <w:r w:rsidR="002908E1">
        <w:rPr>
          <w:rFonts w:ascii="ＭＳ 明朝" w:eastAsia="ＭＳ 明朝" w:hAnsi="ＭＳ 明朝" w:hint="eastAsia"/>
        </w:rPr>
        <w:t>9</w:t>
      </w:r>
      <w:r w:rsidRPr="00A21EDC">
        <w:rPr>
          <w:rFonts w:ascii="ＭＳ 明朝" w:eastAsia="ＭＳ 明朝" w:hAnsi="ＭＳ 明朝" w:hint="eastAsia"/>
        </w:rPr>
        <w:t>条（</w:t>
      </w:r>
      <w:r w:rsidR="002908E1">
        <w:rPr>
          <w:rFonts w:ascii="ＭＳ 明朝" w:eastAsia="ＭＳ 明朝" w:hAnsi="ＭＳ 明朝" w:hint="eastAsia"/>
        </w:rPr>
        <w:t>本報告書等の知的財産権</w:t>
      </w:r>
      <w:r w:rsidRPr="00A21EDC">
        <w:rPr>
          <w:rFonts w:ascii="ＭＳ 明朝" w:eastAsia="ＭＳ 明朝" w:hAnsi="ＭＳ 明朝" w:hint="eastAsia"/>
        </w:rPr>
        <w:t>）から第</w:t>
      </w:r>
      <w:r w:rsidR="00655FD4">
        <w:rPr>
          <w:rFonts w:ascii="ＭＳ 明朝" w:eastAsia="ＭＳ 明朝" w:hAnsi="ＭＳ 明朝"/>
        </w:rPr>
        <w:t>11</w:t>
      </w:r>
      <w:r w:rsidRPr="00A21EDC">
        <w:rPr>
          <w:rFonts w:ascii="ＭＳ 明朝" w:eastAsia="ＭＳ 明朝" w:hAnsi="ＭＳ 明朝" w:hint="eastAsia"/>
        </w:rPr>
        <w:t>条（</w:t>
      </w:r>
      <w:r w:rsidR="00655FD4">
        <w:rPr>
          <w:rFonts w:ascii="ＭＳ 明朝" w:eastAsia="ＭＳ 明朝" w:hAnsi="ＭＳ 明朝" w:hint="eastAsia"/>
        </w:rPr>
        <w:t>差止め</w:t>
      </w:r>
      <w:r w:rsidRPr="00A21EDC">
        <w:rPr>
          <w:rFonts w:ascii="ＭＳ 明朝" w:eastAsia="ＭＳ 明朝" w:hAnsi="ＭＳ 明朝" w:hint="eastAsia"/>
        </w:rPr>
        <w:t>）、本条</w:t>
      </w:r>
      <w:r w:rsidR="00BD271D">
        <w:rPr>
          <w:rFonts w:ascii="ＭＳ 明朝" w:eastAsia="ＭＳ 明朝" w:hAnsi="ＭＳ 明朝" w:hint="eastAsia"/>
        </w:rPr>
        <w:t>から</w:t>
      </w:r>
      <w:r w:rsidR="00EA01FA" w:rsidRPr="00A21EDC">
        <w:rPr>
          <w:rFonts w:ascii="ＭＳ 明朝" w:eastAsia="ＭＳ 明朝" w:hAnsi="ＭＳ 明朝" w:hint="eastAsia"/>
        </w:rPr>
        <w:t>第</w:t>
      </w:r>
      <w:r w:rsidR="00BD271D">
        <w:rPr>
          <w:rFonts w:ascii="ＭＳ 明朝" w:eastAsia="ＭＳ 明朝" w:hAnsi="ＭＳ 明朝" w:hint="eastAsia"/>
        </w:rPr>
        <w:t>17</w:t>
      </w:r>
      <w:r w:rsidR="00EA01FA" w:rsidRPr="00A21EDC">
        <w:rPr>
          <w:rFonts w:ascii="ＭＳ 明朝" w:eastAsia="ＭＳ 明朝" w:hAnsi="ＭＳ 明朝" w:hint="eastAsia"/>
        </w:rPr>
        <w:t>条（</w:t>
      </w:r>
      <w:r w:rsidR="008B1529">
        <w:rPr>
          <w:rFonts w:ascii="ＭＳ 明朝" w:eastAsia="ＭＳ 明朝" w:hAnsi="ＭＳ 明朝" w:hint="eastAsia"/>
        </w:rPr>
        <w:t>協議解決</w:t>
      </w:r>
      <w:r w:rsidR="00EA01FA" w:rsidRPr="00A21EDC">
        <w:rPr>
          <w:rFonts w:ascii="ＭＳ 明朝" w:eastAsia="ＭＳ 明朝" w:hAnsi="ＭＳ 明朝" w:hint="eastAsia"/>
        </w:rPr>
        <w:t>）</w:t>
      </w:r>
      <w:r w:rsidR="00B6133E" w:rsidRPr="00A21EDC">
        <w:rPr>
          <w:rFonts w:ascii="ＭＳ 明朝" w:eastAsia="ＭＳ 明朝" w:hAnsi="ＭＳ 明朝" w:cs="Times New Roman (本文のフォント - コンプレ" w:hint="eastAsia"/>
          <w:color w:val="000000" w:themeColor="text1"/>
        </w:rPr>
        <w:t>の定めは有効に存続する。</w:t>
      </w:r>
    </w:p>
    <w:p w14:paraId="0E29B138" w14:textId="77777777" w:rsidR="005E1E0D" w:rsidRPr="00A21EDC" w:rsidRDefault="005E1E0D" w:rsidP="00B424C0">
      <w:pPr>
        <w:rPr>
          <w:rFonts w:ascii="ＭＳ 明朝" w:eastAsia="ＭＳ 明朝" w:hAnsi="ＭＳ 明朝"/>
        </w:rPr>
      </w:pPr>
    </w:p>
    <w:p w14:paraId="48FCA1C3" w14:textId="578E4BF5" w:rsidR="00A87E54" w:rsidRPr="00A21EDC" w:rsidRDefault="00A87E54"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614A0C" w:rsidRPr="00B424C0">
        <w:rPr>
          <w:rFonts w:ascii="ＭＳ Ｐゴシック" w:eastAsia="ＭＳ Ｐゴシック" w:hAnsi="ＭＳ Ｐゴシック" w:hint="eastAsia"/>
        </w:rPr>
        <w:t>1</w:t>
      </w:r>
      <w:r w:rsidR="006C4603" w:rsidRPr="00B424C0">
        <w:rPr>
          <w:rFonts w:ascii="ＭＳ Ｐゴシック" w:eastAsia="ＭＳ Ｐゴシック" w:hAnsi="ＭＳ Ｐゴシック"/>
        </w:rPr>
        <w:t>5</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（準拠法）</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本契約に関する紛争については、日本国法を準拠法と</w:t>
      </w:r>
      <w:r w:rsidR="00B718C2">
        <w:rPr>
          <w:rFonts w:ascii="ＭＳ 明朝" w:eastAsia="ＭＳ 明朝" w:hAnsi="ＭＳ 明朝" w:hint="eastAsia"/>
        </w:rPr>
        <w:t>する。</w:t>
      </w:r>
    </w:p>
    <w:p w14:paraId="5D852F8F" w14:textId="77777777" w:rsidR="009823D6" w:rsidRPr="00A21EDC" w:rsidRDefault="009823D6" w:rsidP="00B424C0">
      <w:pPr>
        <w:rPr>
          <w:rFonts w:ascii="ＭＳ 明朝" w:eastAsia="ＭＳ 明朝" w:hAnsi="ＭＳ 明朝"/>
        </w:rPr>
      </w:pPr>
      <w:bookmarkStart w:id="5" w:name="_Hlk43935913"/>
    </w:p>
    <w:p w14:paraId="63059FAB" w14:textId="5F5BE87E" w:rsidR="009823D6" w:rsidRPr="00A21EDC" w:rsidRDefault="009823D6"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第1</w:t>
      </w:r>
      <w:r w:rsidR="006A6EC4" w:rsidRPr="00B424C0">
        <w:rPr>
          <w:rFonts w:ascii="ＭＳ Ｐゴシック" w:eastAsia="ＭＳ Ｐゴシック" w:hAnsi="ＭＳ Ｐゴシック" w:hint="eastAsia"/>
        </w:rPr>
        <w:t>6</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（裁判管轄）</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w:t>
      </w:r>
      <w:r w:rsidR="0090122E" w:rsidRPr="0090122E">
        <w:rPr>
          <w:rFonts w:ascii="ＭＳ 明朝" w:eastAsia="ＭＳ 明朝" w:hAnsi="ＭＳ 明朝" w:hint="eastAsia"/>
        </w:rPr>
        <w:t>本契約に関する紛争については、●地方裁判所を第一審の専属的合意管轄裁判所とする。</w:t>
      </w:r>
    </w:p>
    <w:bookmarkEnd w:id="5"/>
    <w:p w14:paraId="7251CE67" w14:textId="77777777" w:rsidR="00B6133E" w:rsidRPr="00A21EDC" w:rsidRDefault="00B6133E" w:rsidP="00B424C0">
      <w:pPr>
        <w:rPr>
          <w:rFonts w:ascii="ＭＳ Ｐゴシック" w:eastAsia="ＭＳ Ｐゴシック" w:hAnsi="ＭＳ Ｐゴシック"/>
          <w:b/>
        </w:rPr>
      </w:pPr>
    </w:p>
    <w:p w14:paraId="3283BB60" w14:textId="48DE5C91" w:rsidR="00B424C0" w:rsidRPr="00B424C0" w:rsidRDefault="00A87E54" w:rsidP="00B424C0">
      <w:pPr>
        <w:ind w:left="240" w:hangingChars="100" w:hanging="240"/>
        <w:rPr>
          <w:rFonts w:ascii="ＭＳ Ｐゴシック" w:eastAsia="ＭＳ Ｐゴシック" w:hAnsi="ＭＳ Ｐゴシック"/>
        </w:rPr>
      </w:pPr>
      <w:r w:rsidRPr="00B424C0">
        <w:rPr>
          <w:rFonts w:ascii="ＭＳ Ｐゴシック" w:eastAsia="ＭＳ Ｐゴシック" w:hAnsi="ＭＳ Ｐゴシック" w:hint="eastAsia"/>
        </w:rPr>
        <w:t>第</w:t>
      </w:r>
      <w:r w:rsidR="007B399D" w:rsidRPr="00B424C0">
        <w:rPr>
          <w:rFonts w:ascii="ＭＳ Ｐゴシック" w:eastAsia="ＭＳ Ｐゴシック" w:hAnsi="ＭＳ Ｐゴシック" w:hint="eastAsia"/>
        </w:rPr>
        <w:t>16</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(変更オプション条項</w:t>
      </w:r>
      <w:r w:rsidR="00B424C0" w:rsidRPr="00B424C0">
        <w:rPr>
          <w:rFonts w:ascii="ＭＳ Ｐゴシック" w:eastAsia="ＭＳ Ｐゴシック" w:hAnsi="ＭＳ Ｐゴシック"/>
        </w:rPr>
        <w:t>1：知財調停)</w:t>
      </w:r>
    </w:p>
    <w:p w14:paraId="55A06083" w14:textId="69B3D1C7" w:rsidR="00A87E54" w:rsidRPr="00A21EDC" w:rsidRDefault="00A87E54" w:rsidP="00B424C0">
      <w:pPr>
        <w:ind w:left="240" w:hangingChars="100" w:hanging="240"/>
        <w:rPr>
          <w:rFonts w:ascii="ＭＳ 明朝" w:eastAsia="ＭＳ 明朝" w:hAnsi="ＭＳ 明朝"/>
        </w:rPr>
      </w:pPr>
      <w:r w:rsidRPr="00A21EDC">
        <w:rPr>
          <w:rFonts w:ascii="ＭＳ 明朝" w:eastAsia="ＭＳ 明朝" w:hAnsi="ＭＳ 明朝" w:hint="eastAsia"/>
        </w:rPr>
        <w:t xml:space="preserve">　本契約に関する知的財産権についての紛争については、まず［東京・大阪］地方裁判所における知財調停の申立てをしなければならない。</w:t>
      </w:r>
    </w:p>
    <w:p w14:paraId="04A352BE" w14:textId="41F668BD" w:rsidR="00A87E54"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A87E54" w:rsidRPr="00A21EDC">
        <w:rPr>
          <w:rFonts w:ascii="ＭＳ 明朝" w:eastAsia="ＭＳ 明朝" w:hAnsi="ＭＳ 明朝" w:hint="eastAsia"/>
        </w:rPr>
        <w:t xml:space="preserve">　前項に定める知財調停が不成立となった場合、前項に定める地方裁判所を第一審の専属的合意管轄裁判所とする。</w:t>
      </w:r>
    </w:p>
    <w:p w14:paraId="08A9EBA3" w14:textId="70A2009A" w:rsidR="00A87E54"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3</w:t>
      </w:r>
      <w:r w:rsidR="00A87E54" w:rsidRPr="00A21EDC">
        <w:rPr>
          <w:rFonts w:ascii="ＭＳ 明朝" w:eastAsia="ＭＳ 明朝" w:hAnsi="ＭＳ 明朝" w:hint="eastAsia"/>
        </w:rPr>
        <w:t xml:space="preserve">　第</w:t>
      </w:r>
      <w:r w:rsidRPr="00A21EDC">
        <w:rPr>
          <w:rFonts w:ascii="ＭＳ 明朝" w:eastAsia="ＭＳ 明朝" w:hAnsi="ＭＳ 明朝"/>
        </w:rPr>
        <w:t>1</w:t>
      </w:r>
      <w:r w:rsidR="00A87E54" w:rsidRPr="00A21EDC">
        <w:rPr>
          <w:rFonts w:ascii="ＭＳ 明朝" w:eastAsia="ＭＳ 明朝" w:hAnsi="ＭＳ 明朝" w:hint="eastAsia"/>
        </w:rPr>
        <w:t>項に定める紛争を除く本契約に関する紛争（裁判所の知財調停手続きを含む</w:t>
      </w:r>
      <w:r w:rsidR="00CC21C7" w:rsidRPr="00A21EDC">
        <w:rPr>
          <w:rFonts w:ascii="ＭＳ 明朝" w:eastAsia="ＭＳ 明朝" w:hAnsi="ＭＳ 明朝" w:hint="eastAsia"/>
        </w:rPr>
        <w:t>。</w:t>
      </w:r>
      <w:r w:rsidR="00A87E54" w:rsidRPr="00A21EDC">
        <w:rPr>
          <w:rFonts w:ascii="ＭＳ 明朝" w:eastAsia="ＭＳ 明朝" w:hAnsi="ＭＳ 明朝" w:hint="eastAsia"/>
        </w:rPr>
        <w:t>）については、日本国法を準拠法とし、第</w:t>
      </w:r>
      <w:r w:rsidRPr="00A21EDC">
        <w:rPr>
          <w:rFonts w:ascii="ＭＳ 明朝" w:eastAsia="ＭＳ 明朝" w:hAnsi="ＭＳ 明朝"/>
        </w:rPr>
        <w:t>1</w:t>
      </w:r>
      <w:r w:rsidR="00A87E54" w:rsidRPr="00A21EDC">
        <w:rPr>
          <w:rFonts w:ascii="ＭＳ 明朝" w:eastAsia="ＭＳ 明朝" w:hAnsi="ＭＳ 明朝"/>
        </w:rPr>
        <w:t>項に定める地方裁判所を第一審の専属的合意管轄裁判所とする。</w:t>
      </w:r>
    </w:p>
    <w:p w14:paraId="1A5093B4" w14:textId="77777777" w:rsidR="00EA14B0" w:rsidRPr="00A21EDC" w:rsidRDefault="00EA14B0" w:rsidP="00B424C0">
      <w:pPr>
        <w:rPr>
          <w:rFonts w:ascii="ＭＳ Ｐゴシック" w:eastAsia="ＭＳ Ｐゴシック" w:hAnsi="ＭＳ Ｐゴシック"/>
          <w:b/>
        </w:rPr>
      </w:pPr>
    </w:p>
    <w:p w14:paraId="12C71DB7" w14:textId="59C0B05F" w:rsidR="00B424C0" w:rsidRPr="00B424C0" w:rsidRDefault="00CC43DF" w:rsidP="00B424C0">
      <w:pPr>
        <w:ind w:left="240" w:hangingChars="100" w:hanging="240"/>
        <w:rPr>
          <w:rFonts w:ascii="ＭＳ Ｐゴシック" w:eastAsia="ＭＳ Ｐゴシック" w:hAnsi="ＭＳ Ｐゴシック"/>
        </w:rPr>
      </w:pPr>
      <w:r w:rsidRPr="00B424C0">
        <w:rPr>
          <w:rFonts w:ascii="ＭＳ Ｐゴシック" w:eastAsia="ＭＳ Ｐゴシック" w:hAnsi="ＭＳ Ｐゴシック" w:hint="eastAsia"/>
        </w:rPr>
        <w:t>第1</w:t>
      </w:r>
      <w:r w:rsidR="006A6EC4" w:rsidRPr="00B424C0">
        <w:rPr>
          <w:rFonts w:ascii="ＭＳ Ｐゴシック" w:eastAsia="ＭＳ Ｐゴシック" w:hAnsi="ＭＳ Ｐゴシック" w:hint="eastAsia"/>
        </w:rPr>
        <w:t>6</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(変更オプション条項</w:t>
      </w:r>
      <w:r w:rsidR="00B424C0" w:rsidRPr="00B424C0">
        <w:rPr>
          <w:rFonts w:ascii="ＭＳ Ｐゴシック" w:eastAsia="ＭＳ Ｐゴシック" w:hAnsi="ＭＳ Ｐゴシック"/>
        </w:rPr>
        <w:t>2：仲裁)</w:t>
      </w:r>
    </w:p>
    <w:p w14:paraId="1D094B10" w14:textId="7E580BBC" w:rsidR="00BC4BC5" w:rsidRPr="00A21EDC" w:rsidRDefault="00CC43DF" w:rsidP="00B424C0">
      <w:pPr>
        <w:ind w:left="240" w:hangingChars="100" w:hanging="240"/>
        <w:rPr>
          <w:rFonts w:ascii="ＭＳ 明朝" w:eastAsia="ＭＳ 明朝" w:hAnsi="ＭＳ 明朝"/>
        </w:rPr>
      </w:pPr>
      <w:r w:rsidRPr="00A21EDC">
        <w:rPr>
          <w:rFonts w:ascii="ＭＳ 明朝" w:eastAsia="ＭＳ 明朝" w:hAnsi="ＭＳ 明朝" w:hint="eastAsia"/>
        </w:rPr>
        <w:t xml:space="preserve">　</w:t>
      </w:r>
      <w:r w:rsidR="00EA14B0" w:rsidRPr="00A21EDC">
        <w:rPr>
          <w:rFonts w:ascii="ＭＳ 明朝" w:eastAsia="ＭＳ 明朝" w:hAnsi="ＭＳ 明朝" w:hint="eastAsia"/>
        </w:rPr>
        <w:t>本契約に関する一切の紛争については、（仲裁機関名）の仲裁規則に従って、（都市名）において仲裁により終局的に解決されるものとする。</w:t>
      </w:r>
    </w:p>
    <w:p w14:paraId="418A24D5" w14:textId="77777777" w:rsidR="001C470F" w:rsidRPr="00A21EDC" w:rsidRDefault="001C470F" w:rsidP="00B424C0">
      <w:pPr>
        <w:rPr>
          <w:rFonts w:ascii="ＭＳ 明朝" w:eastAsia="ＭＳ 明朝" w:hAnsi="ＭＳ 明朝"/>
        </w:rPr>
      </w:pPr>
    </w:p>
    <w:p w14:paraId="21574628" w14:textId="55D414C1" w:rsidR="009A7088" w:rsidRPr="00A21EDC" w:rsidRDefault="008B3F12" w:rsidP="00B424C0">
      <w:pPr>
        <w:ind w:left="240" w:hangingChars="100" w:hanging="240"/>
        <w:rPr>
          <w:rFonts w:ascii="ＭＳ 明朝" w:eastAsia="ＭＳ 明朝" w:hAnsi="ＭＳ 明朝"/>
        </w:rPr>
      </w:pPr>
      <w:r w:rsidRPr="00B424C0">
        <w:rPr>
          <w:rFonts w:ascii="ＭＳ Ｐゴシック" w:eastAsia="ＭＳ Ｐゴシック" w:hAnsi="ＭＳ Ｐゴシック" w:hint="eastAsia"/>
        </w:rPr>
        <w:t>第</w:t>
      </w:r>
      <w:r w:rsidR="003E216A" w:rsidRPr="00B424C0">
        <w:rPr>
          <w:rFonts w:ascii="ＭＳ Ｐゴシック" w:eastAsia="ＭＳ Ｐゴシック" w:hAnsi="ＭＳ Ｐゴシック"/>
        </w:rPr>
        <w:t>1</w:t>
      </w:r>
      <w:r w:rsidR="006A6EC4" w:rsidRPr="00B424C0">
        <w:rPr>
          <w:rFonts w:ascii="ＭＳ Ｐゴシック" w:eastAsia="ＭＳ Ｐゴシック" w:hAnsi="ＭＳ Ｐゴシック" w:hint="eastAsia"/>
        </w:rPr>
        <w:t>7</w:t>
      </w:r>
      <w:r w:rsidRPr="00B424C0">
        <w:rPr>
          <w:rFonts w:ascii="ＭＳ Ｐゴシック" w:eastAsia="ＭＳ Ｐゴシック" w:hAnsi="ＭＳ Ｐゴシック" w:hint="eastAsia"/>
        </w:rPr>
        <w:t>条</w:t>
      </w:r>
      <w:r w:rsidR="00B424C0" w:rsidRPr="00B424C0">
        <w:rPr>
          <w:rFonts w:ascii="ＭＳ Ｐゴシック" w:eastAsia="ＭＳ Ｐゴシック" w:hAnsi="ＭＳ Ｐゴシック" w:hint="eastAsia"/>
        </w:rPr>
        <w:t>（協議解決）</w:t>
      </w:r>
      <w:r w:rsidR="00B424C0" w:rsidRPr="00B424C0">
        <w:rPr>
          <w:rFonts w:ascii="ＭＳ Ｐゴシック" w:eastAsia="ＭＳ Ｐゴシック" w:hAnsi="ＭＳ Ｐゴシック"/>
        </w:rPr>
        <w:br/>
      </w:r>
      <w:r w:rsidRPr="00A21EDC">
        <w:rPr>
          <w:rFonts w:ascii="ＭＳ 明朝" w:eastAsia="ＭＳ 明朝" w:hAnsi="ＭＳ 明朝" w:hint="eastAsia"/>
        </w:rPr>
        <w:t xml:space="preserve">　本契約に定めのない事項または疑義が生じた事項については、協議の上解</w:t>
      </w:r>
      <w:r w:rsidRPr="00A21EDC">
        <w:rPr>
          <w:rFonts w:ascii="ＭＳ 明朝" w:eastAsia="ＭＳ 明朝" w:hAnsi="ＭＳ 明朝" w:hint="eastAsia"/>
        </w:rPr>
        <w:lastRenderedPageBreak/>
        <w:t>決する。</w:t>
      </w:r>
    </w:p>
    <w:p w14:paraId="379E6627" w14:textId="77777777" w:rsidR="002B6F1A" w:rsidRPr="007F14B5" w:rsidRDefault="002B6F1A" w:rsidP="00B424C0">
      <w:pPr>
        <w:rPr>
          <w:rFonts w:ascii="ＭＳ Ｐゴシック" w:eastAsia="ＭＳ Ｐゴシック" w:hAnsi="ＭＳ Ｐゴシック"/>
        </w:rPr>
      </w:pPr>
      <w:bookmarkStart w:id="6" w:name="_Hlk43935949"/>
    </w:p>
    <w:p w14:paraId="1BA1FDE2" w14:textId="77777777" w:rsidR="002B6F1A" w:rsidRPr="002B6F1A" w:rsidRDefault="002B6F1A" w:rsidP="00B424C0">
      <w:pPr>
        <w:rPr>
          <w:rFonts w:ascii="ＭＳ 明朝" w:eastAsia="ＭＳ 明朝" w:hAnsi="ＭＳ 明朝"/>
        </w:rPr>
      </w:pPr>
      <w:r w:rsidRPr="002B6F1A">
        <w:rPr>
          <w:rFonts w:ascii="ＭＳ 明朝" w:eastAsia="ＭＳ 明朝" w:hAnsi="ＭＳ 明朝" w:hint="eastAsia"/>
        </w:rPr>
        <w:t>本契約の成立を証するため、本書</w:t>
      </w:r>
      <w:r w:rsidRPr="002B6F1A">
        <w:rPr>
          <w:rFonts w:ascii="ＭＳ 明朝" w:eastAsia="ＭＳ 明朝" w:hAnsi="ＭＳ 明朝"/>
        </w:rPr>
        <w:t>2</w:t>
      </w:r>
      <w:r w:rsidRPr="002B6F1A">
        <w:rPr>
          <w:rFonts w:ascii="ＭＳ 明朝" w:eastAsia="ＭＳ 明朝" w:hAnsi="ＭＳ 明朝" w:hint="eastAsia"/>
        </w:rPr>
        <w:t>通を作成し、甲乙記名押印の上、各自</w:t>
      </w:r>
      <w:r w:rsidRPr="002B6F1A">
        <w:rPr>
          <w:rFonts w:ascii="ＭＳ 明朝" w:eastAsia="ＭＳ 明朝" w:hAnsi="ＭＳ 明朝"/>
        </w:rPr>
        <w:t>1</w:t>
      </w:r>
      <w:r w:rsidRPr="002B6F1A">
        <w:rPr>
          <w:rFonts w:ascii="ＭＳ 明朝" w:eastAsia="ＭＳ 明朝" w:hAnsi="ＭＳ 明朝" w:hint="eastAsia"/>
        </w:rPr>
        <w:t>通を保有する。但し、本契約を電子契約により締結する場合には、本契約の成立を証するため、本書の電磁的記録を作成し、甲乙が合意の後電子署名を施し、各自その電磁的記録を保管する。</w:t>
      </w:r>
    </w:p>
    <w:p w14:paraId="45279237" w14:textId="77777777" w:rsidR="0003402E" w:rsidRPr="00006762" w:rsidRDefault="0003402E" w:rsidP="00B424C0"/>
    <w:p w14:paraId="05D8D2EB" w14:textId="183F8E25" w:rsidR="0003402E" w:rsidRPr="00006762" w:rsidRDefault="0003402E" w:rsidP="00B424C0">
      <w:r w:rsidRPr="00006762">
        <w:rPr>
          <w:rFonts w:hint="eastAsia"/>
        </w:rPr>
        <w:t xml:space="preserve">　　　　年　　月　　日</w:t>
      </w:r>
    </w:p>
    <w:p w14:paraId="72898421" w14:textId="6ED9E202" w:rsidR="0003402E" w:rsidRPr="00006762" w:rsidRDefault="0003402E" w:rsidP="00B424C0">
      <w:r w:rsidRPr="00006762">
        <w:rPr>
          <w:rFonts w:hint="eastAsia"/>
        </w:rPr>
        <w:t>甲</w:t>
      </w:r>
    </w:p>
    <w:p w14:paraId="209ECF57" w14:textId="77777777" w:rsidR="0003402E" w:rsidRPr="00006762" w:rsidRDefault="0003402E" w:rsidP="00B424C0">
      <w:r w:rsidRPr="00006762">
        <w:rPr>
          <w:rFonts w:hint="eastAsia"/>
        </w:rPr>
        <w:t>乙</w:t>
      </w:r>
    </w:p>
    <w:p w14:paraId="5D4BB94F" w14:textId="63338B85" w:rsidR="00B1577A" w:rsidRPr="00140322" w:rsidRDefault="0003402E" w:rsidP="00B424C0">
      <w:pPr>
        <w:rPr>
          <w:rFonts w:ascii="ＭＳ Ｐゴシック" w:eastAsia="ＭＳ Ｐゴシック" w:hAnsi="ＭＳ Ｐゴシック"/>
          <w:b/>
          <w:bCs/>
        </w:rPr>
      </w:pPr>
      <w:r w:rsidRPr="00006762">
        <w:rPr>
          <w:rFonts w:ascii="ＭＳ Ｐゴシック" w:eastAsia="ＭＳ Ｐゴシック" w:hAnsi="ＭＳ Ｐゴシック" w:hint="eastAsia"/>
          <w:b/>
          <w:bCs/>
        </w:rPr>
        <w:br w:type="page"/>
      </w:r>
    </w:p>
    <w:p w14:paraId="76F6E09B" w14:textId="77777777" w:rsidR="00DC52AF" w:rsidRPr="0051549F" w:rsidRDefault="00DC52AF" w:rsidP="00B424C0">
      <w:pPr>
        <w:pStyle w:val="a0"/>
        <w:numPr>
          <w:ilvl w:val="0"/>
          <w:numId w:val="13"/>
        </w:numPr>
        <w:ind w:leftChars="0"/>
        <w:outlineLvl w:val="0"/>
        <w:rPr>
          <w:rFonts w:ascii="ＭＳ Ｐゴシック" w:eastAsia="ＭＳ Ｐゴシック" w:hAnsi="ＭＳ Ｐゴシック"/>
        </w:rPr>
      </w:pPr>
      <w:bookmarkStart w:id="7" w:name="_Toc97072699"/>
      <w:bookmarkEnd w:id="6"/>
      <w:r w:rsidRPr="0051549F">
        <w:rPr>
          <w:rFonts w:ascii="ＭＳ Ｐゴシック" w:eastAsia="ＭＳ Ｐゴシック" w:hAnsi="ＭＳ Ｐゴシック" w:hint="eastAsia"/>
        </w:rPr>
        <w:lastRenderedPageBreak/>
        <w:t>その他の追加オプション条項</w:t>
      </w:r>
      <w:bookmarkEnd w:id="7"/>
      <w:r w:rsidRPr="0051549F">
        <w:rPr>
          <w:rFonts w:ascii="ＭＳ Ｐゴシック" w:eastAsia="ＭＳ Ｐゴシック" w:hAnsi="ＭＳ Ｐゴシック" w:hint="eastAsia"/>
        </w:rPr>
        <w:t xml:space="preserve">　</w:t>
      </w:r>
    </w:p>
    <w:p w14:paraId="116FC4C3" w14:textId="34D8112E" w:rsidR="00B424C0" w:rsidRPr="0051549F" w:rsidRDefault="00DC52AF" w:rsidP="00B424C0">
      <w:pPr>
        <w:ind w:left="240" w:hangingChars="100" w:hanging="240"/>
        <w:rPr>
          <w:rFonts w:ascii="ＭＳ Ｐゴシック" w:eastAsia="ＭＳ Ｐゴシック" w:hAnsi="ＭＳ Ｐゴシック"/>
        </w:rPr>
      </w:pPr>
      <w:r w:rsidRPr="0051549F">
        <w:rPr>
          <w:rFonts w:ascii="ＭＳ Ｐゴシック" w:eastAsia="ＭＳ Ｐゴシック" w:hAnsi="ＭＳ Ｐゴシック" w:hint="eastAsia"/>
        </w:rPr>
        <w:t>第●条</w:t>
      </w:r>
      <w:r w:rsidR="00B424C0" w:rsidRPr="0051549F">
        <w:rPr>
          <w:rFonts w:ascii="ＭＳ Ｐゴシック" w:eastAsia="ＭＳ Ｐゴシック" w:hAnsi="ＭＳ Ｐゴシック" w:hint="eastAsia"/>
        </w:rPr>
        <w:t>(追加オプション条項：再委託</w:t>
      </w:r>
      <w:r w:rsidR="00B424C0" w:rsidRPr="0051549F">
        <w:rPr>
          <w:rFonts w:ascii="ＭＳ Ｐゴシック" w:eastAsia="ＭＳ Ｐゴシック" w:hAnsi="ＭＳ Ｐゴシック"/>
        </w:rPr>
        <w:t>)</w:t>
      </w:r>
    </w:p>
    <w:p w14:paraId="22A2AAC5" w14:textId="27EEDBB7" w:rsidR="00DC52AF" w:rsidRPr="00A21EDC" w:rsidRDefault="00DC52AF" w:rsidP="00B424C0">
      <w:pPr>
        <w:ind w:left="240" w:hangingChars="100" w:hanging="240"/>
        <w:rPr>
          <w:rFonts w:ascii="ＭＳ 明朝" w:eastAsia="ＭＳ 明朝" w:hAnsi="ＭＳ 明朝"/>
        </w:rPr>
      </w:pPr>
      <w:r w:rsidRPr="00A21EDC">
        <w:rPr>
          <w:rFonts w:ascii="ＭＳ 明朝" w:eastAsia="ＭＳ 明朝" w:hAnsi="ＭＳ 明朝" w:hint="eastAsia"/>
        </w:rPr>
        <w:t xml:space="preserve">　甲は、</w:t>
      </w:r>
      <w:r w:rsidRPr="00DC52AF">
        <w:rPr>
          <w:rFonts w:ascii="ＭＳ 明朝" w:eastAsia="ＭＳ 明朝" w:hAnsi="ＭＳ 明朝" w:hint="eastAsia"/>
        </w:rPr>
        <w:t>乙が書面</w:t>
      </w:r>
      <w:r w:rsidR="00AD30D4">
        <w:rPr>
          <w:rFonts w:ascii="ＭＳ 明朝" w:eastAsia="ＭＳ 明朝" w:hAnsi="ＭＳ 明朝" w:hint="eastAsia"/>
        </w:rPr>
        <w:t>等</w:t>
      </w:r>
      <w:r w:rsidRPr="00DC52AF">
        <w:rPr>
          <w:rFonts w:ascii="ＭＳ 明朝" w:eastAsia="ＭＳ 明朝" w:hAnsi="ＭＳ 明朝" w:hint="eastAsia"/>
        </w:rPr>
        <w:t>によって事前に承認</w:t>
      </w:r>
      <w:r w:rsidRPr="00A21EDC">
        <w:rPr>
          <w:rFonts w:ascii="ＭＳ 明朝" w:eastAsia="ＭＳ 明朝" w:hAnsi="ＭＳ 明朝" w:hint="eastAsia"/>
        </w:rPr>
        <w:t>した場合、本検証の一部を第三者（以下「委託先」という。）に再委託することができる。なお、乙が上記の承諾を拒否するには、合理的な理由を要する。</w:t>
      </w:r>
    </w:p>
    <w:p w14:paraId="557E1544" w14:textId="5DE91D5A" w:rsidR="00DC52AF" w:rsidRPr="00A21EDC" w:rsidRDefault="00DC52AF" w:rsidP="00B424C0">
      <w:pPr>
        <w:ind w:left="240" w:hangingChars="100" w:hanging="240"/>
        <w:rPr>
          <w:rFonts w:ascii="ＭＳ 明朝" w:eastAsia="ＭＳ 明朝" w:hAnsi="ＭＳ 明朝"/>
        </w:rPr>
      </w:pPr>
      <w:r w:rsidRPr="00A21EDC">
        <w:rPr>
          <w:rFonts w:ascii="ＭＳ 明朝" w:eastAsia="ＭＳ 明朝" w:hAnsi="ＭＳ 明朝"/>
        </w:rPr>
        <w:t>2</w:t>
      </w:r>
      <w:r w:rsidRPr="00A21EDC">
        <w:rPr>
          <w:rFonts w:ascii="ＭＳ 明朝" w:eastAsia="ＭＳ 明朝" w:hAnsi="ＭＳ 明朝" w:hint="eastAsia"/>
        </w:rPr>
        <w:t xml:space="preserve">　前項の定めに従い委託先に本検証の遂行を委託するこの場合、甲は、本契約における自己の義務と同等の義務を、当該委託先に課す。</w:t>
      </w:r>
    </w:p>
    <w:p w14:paraId="6102B967" w14:textId="5317DD6F" w:rsidR="00DC52AF" w:rsidRPr="00A21EDC" w:rsidRDefault="00DC52AF" w:rsidP="00B424C0">
      <w:pPr>
        <w:ind w:left="240" w:hangingChars="100" w:hanging="240"/>
        <w:rPr>
          <w:rFonts w:ascii="ＭＳ 明朝" w:eastAsia="ＭＳ 明朝" w:hAnsi="ＭＳ 明朝"/>
        </w:rPr>
      </w:pPr>
      <w:r w:rsidRPr="00A21EDC">
        <w:rPr>
          <w:rFonts w:ascii="ＭＳ 明朝" w:eastAsia="ＭＳ 明朝" w:hAnsi="ＭＳ 明朝"/>
        </w:rPr>
        <w:t>3</w:t>
      </w:r>
      <w:r w:rsidRPr="00A21EDC">
        <w:rPr>
          <w:rFonts w:ascii="ＭＳ 明朝" w:eastAsia="ＭＳ 明朝" w:hAnsi="ＭＳ 明朝" w:hint="eastAsia"/>
        </w:rPr>
        <w:t xml:space="preserve">　甲は、委託先による業務の遂行について、乙に帰責事由がある場合を除き、自ら業務を遂行した場合と同様の責任を負う。ただし、乙の指定した委託先による業務の遂行については、甲に故意または重過失がある場合を除き、責任を負わない。</w:t>
      </w:r>
    </w:p>
    <w:p w14:paraId="79F7B6C2" w14:textId="77777777" w:rsidR="005C6903" w:rsidRPr="00A21EDC" w:rsidRDefault="005C6903" w:rsidP="00B424C0">
      <w:pPr>
        <w:pStyle w:val="a0"/>
        <w:ind w:leftChars="0" w:left="426"/>
        <w:rPr>
          <w:rFonts w:ascii="ＭＳ Ｐゴシック" w:eastAsia="ＭＳ Ｐゴシック" w:hAnsi="ＭＳ Ｐゴシック"/>
          <w:bCs/>
        </w:rPr>
      </w:pPr>
    </w:p>
    <w:p w14:paraId="27EA3F3A" w14:textId="7726E2C0" w:rsidR="00561463" w:rsidRPr="00A21EDC" w:rsidRDefault="008B3F12" w:rsidP="00B424C0">
      <w:pPr>
        <w:ind w:left="240" w:hangingChars="100" w:hanging="240"/>
        <w:rPr>
          <w:rFonts w:ascii="ＭＳ 明朝" w:eastAsia="ＭＳ 明朝" w:hAnsi="ＭＳ 明朝"/>
        </w:rPr>
      </w:pPr>
      <w:r w:rsidRPr="0051549F">
        <w:rPr>
          <w:rFonts w:ascii="ＭＳ Ｐゴシック" w:eastAsia="ＭＳ Ｐゴシック" w:hAnsi="ＭＳ Ｐゴシック" w:hint="eastAsia"/>
        </w:rPr>
        <w:t>第●条</w:t>
      </w:r>
      <w:r w:rsidR="00B424C0" w:rsidRPr="0051549F">
        <w:rPr>
          <w:rFonts w:ascii="ＭＳ Ｐゴシック" w:eastAsia="ＭＳ Ｐゴシック" w:hAnsi="ＭＳ Ｐゴシック" w:hint="eastAsia"/>
        </w:rPr>
        <w:t>(追加オプション条項：契約内容の変更</w:t>
      </w:r>
      <w:r w:rsidR="00B424C0" w:rsidRPr="0051549F">
        <w:rPr>
          <w:rFonts w:ascii="ＭＳ Ｐゴシック" w:eastAsia="ＭＳ Ｐゴシック" w:hAnsi="ＭＳ Ｐゴシック"/>
        </w:rPr>
        <w:t>)</w:t>
      </w:r>
      <w:r w:rsidR="00B424C0" w:rsidRPr="0051549F">
        <w:rPr>
          <w:rFonts w:ascii="ＭＳ Ｐゴシック" w:eastAsia="ＭＳ Ｐゴシック" w:hAnsi="ＭＳ Ｐゴシック"/>
        </w:rPr>
        <w:br/>
      </w:r>
      <w:r w:rsidRPr="00A21EDC">
        <w:rPr>
          <w:rFonts w:ascii="ＭＳ 明朝" w:eastAsia="ＭＳ 明朝" w:hAnsi="ＭＳ 明朝" w:hint="eastAsia"/>
        </w:rPr>
        <w:t xml:space="preserve">　</w:t>
      </w:r>
      <w:r w:rsidR="00F27C92">
        <w:rPr>
          <w:rFonts w:ascii="ＭＳ 明朝" w:eastAsia="ＭＳ 明朝" w:hAnsi="ＭＳ 明朝" w:hint="eastAsia"/>
        </w:rPr>
        <w:t>甲および乙は、</w:t>
      </w:r>
      <w:r w:rsidRPr="00A21EDC">
        <w:rPr>
          <w:rFonts w:ascii="ＭＳ 明朝" w:eastAsia="ＭＳ 明朝" w:hAnsi="ＭＳ 明朝" w:hint="eastAsia"/>
        </w:rPr>
        <w:t>本検証</w:t>
      </w:r>
      <w:r w:rsidR="009502A2">
        <w:rPr>
          <w:rFonts w:ascii="ＭＳ 明朝" w:eastAsia="ＭＳ 明朝" w:hAnsi="ＭＳ 明朝" w:hint="eastAsia"/>
        </w:rPr>
        <w:t>の遂行の過程で</w:t>
      </w:r>
      <w:r w:rsidRPr="00A21EDC">
        <w:rPr>
          <w:rFonts w:ascii="ＭＳ 明朝" w:eastAsia="ＭＳ 明朝" w:hAnsi="ＭＳ 明朝" w:hint="eastAsia"/>
        </w:rPr>
        <w:t>検証事項が想定外に拡大した等の事情により、検証期間、委託料</w:t>
      </w:r>
      <w:r w:rsidR="00CD3EDD">
        <w:rPr>
          <w:rFonts w:ascii="ＭＳ 明朝" w:eastAsia="ＭＳ 明朝" w:hAnsi="ＭＳ 明朝" w:hint="eastAsia"/>
        </w:rPr>
        <w:t>その他の</w:t>
      </w:r>
      <w:r w:rsidRPr="00A21EDC">
        <w:rPr>
          <w:rFonts w:ascii="ＭＳ 明朝" w:eastAsia="ＭＳ 明朝" w:hAnsi="ＭＳ 明朝" w:hint="eastAsia"/>
        </w:rPr>
        <w:t>契約条件の変更が必要となった場合、</w:t>
      </w:r>
      <w:r w:rsidR="006D3488">
        <w:rPr>
          <w:rFonts w:ascii="ＭＳ 明朝" w:eastAsia="ＭＳ 明朝" w:hAnsi="ＭＳ 明朝" w:hint="eastAsia"/>
        </w:rPr>
        <w:t>書面</w:t>
      </w:r>
      <w:r w:rsidR="0041290B">
        <w:rPr>
          <w:rFonts w:ascii="ＭＳ 明朝" w:eastAsia="ＭＳ 明朝" w:hAnsi="ＭＳ 明朝" w:hint="eastAsia"/>
        </w:rPr>
        <w:t>等</w:t>
      </w:r>
      <w:r w:rsidR="006D3488">
        <w:rPr>
          <w:rFonts w:ascii="ＭＳ 明朝" w:eastAsia="ＭＳ 明朝" w:hAnsi="ＭＳ 明朝" w:hint="eastAsia"/>
        </w:rPr>
        <w:t>で</w:t>
      </w:r>
      <w:r w:rsidRPr="00A21EDC">
        <w:rPr>
          <w:rFonts w:ascii="ＭＳ 明朝" w:eastAsia="ＭＳ 明朝" w:hAnsi="ＭＳ 明朝" w:hint="eastAsia"/>
        </w:rPr>
        <w:t>その旨を相手方に</w:t>
      </w:r>
      <w:r w:rsidR="006D3488">
        <w:rPr>
          <w:rFonts w:ascii="ＭＳ 明朝" w:eastAsia="ＭＳ 明朝" w:hAnsi="ＭＳ 明朝" w:hint="eastAsia"/>
        </w:rPr>
        <w:t>通知し、協議を申し出る</w:t>
      </w:r>
      <w:r w:rsidRPr="00A21EDC">
        <w:rPr>
          <w:rFonts w:ascii="ＭＳ 明朝" w:eastAsia="ＭＳ 明朝" w:hAnsi="ＭＳ 明朝" w:hint="eastAsia"/>
        </w:rPr>
        <w:t>。当該申し出があった場合、</w:t>
      </w:r>
      <w:r w:rsidR="0018368E" w:rsidRPr="00A21EDC">
        <w:rPr>
          <w:rFonts w:ascii="ＭＳ 明朝" w:eastAsia="ＭＳ 明朝" w:hAnsi="ＭＳ 明朝" w:hint="eastAsia"/>
        </w:rPr>
        <w:t>甲および乙</w:t>
      </w:r>
      <w:r w:rsidRPr="00A21EDC">
        <w:rPr>
          <w:rFonts w:ascii="ＭＳ 明朝" w:eastAsia="ＭＳ 明朝" w:hAnsi="ＭＳ 明朝" w:hint="eastAsia"/>
        </w:rPr>
        <w:t>は、速やかに契約条件の変更の要否</w:t>
      </w:r>
      <w:r w:rsidR="005E3AF2">
        <w:rPr>
          <w:rFonts w:ascii="ＭＳ 明朝" w:eastAsia="ＭＳ 明朝" w:hAnsi="ＭＳ 明朝" w:hint="eastAsia"/>
        </w:rPr>
        <w:t>および</w:t>
      </w:r>
      <w:r w:rsidR="00A16AD7">
        <w:rPr>
          <w:rFonts w:ascii="ＭＳ 明朝" w:eastAsia="ＭＳ 明朝" w:hAnsi="ＭＳ 明朝" w:hint="eastAsia"/>
        </w:rPr>
        <w:t>変更する場合の内容</w:t>
      </w:r>
      <w:r w:rsidRPr="00A21EDC">
        <w:rPr>
          <w:rFonts w:ascii="ＭＳ 明朝" w:eastAsia="ＭＳ 明朝" w:hAnsi="ＭＳ 明朝" w:hint="eastAsia"/>
        </w:rPr>
        <w:t>について協議する。</w:t>
      </w:r>
    </w:p>
    <w:p w14:paraId="6088607F" w14:textId="292585FE" w:rsidR="00561463" w:rsidRPr="00A21EDC" w:rsidRDefault="00F83FD0" w:rsidP="00B424C0">
      <w:pPr>
        <w:ind w:left="240" w:hangingChars="100" w:hanging="240"/>
        <w:rPr>
          <w:rFonts w:ascii="ＭＳ 明朝" w:eastAsia="ＭＳ 明朝" w:hAnsi="ＭＳ 明朝"/>
        </w:rPr>
      </w:pPr>
      <w:r w:rsidRPr="00A21EDC">
        <w:rPr>
          <w:rFonts w:ascii="ＭＳ 明朝" w:eastAsia="ＭＳ 明朝" w:hAnsi="ＭＳ 明朝"/>
        </w:rPr>
        <w:t>2</w:t>
      </w:r>
      <w:r w:rsidR="008B3F12" w:rsidRPr="00A21EDC">
        <w:rPr>
          <w:rFonts w:ascii="ＭＳ 明朝" w:eastAsia="ＭＳ 明朝" w:hAnsi="ＭＳ 明朝" w:hint="eastAsia"/>
        </w:rPr>
        <w:t xml:space="preserve">　前項の協議に基づき、本契約の内容の</w:t>
      </w:r>
      <w:r w:rsidR="005E3AF2">
        <w:rPr>
          <w:rFonts w:ascii="ＭＳ 明朝" w:eastAsia="ＭＳ 明朝" w:hAnsi="ＭＳ 明朝" w:hint="eastAsia"/>
        </w:rPr>
        <w:t>全部または</w:t>
      </w:r>
      <w:r w:rsidR="008B3F12" w:rsidRPr="00A21EDC">
        <w:rPr>
          <w:rFonts w:ascii="ＭＳ 明朝" w:eastAsia="ＭＳ 明朝" w:hAnsi="ＭＳ 明朝" w:hint="eastAsia"/>
        </w:rPr>
        <w:t>一部</w:t>
      </w:r>
      <w:r w:rsidR="005E3AF2">
        <w:rPr>
          <w:rFonts w:ascii="ＭＳ 明朝" w:eastAsia="ＭＳ 明朝" w:hAnsi="ＭＳ 明朝" w:hint="eastAsia"/>
        </w:rPr>
        <w:t>を</w:t>
      </w:r>
      <w:r w:rsidR="008B3F12" w:rsidRPr="00A21EDC">
        <w:rPr>
          <w:rFonts w:ascii="ＭＳ 明朝" w:eastAsia="ＭＳ 明朝" w:hAnsi="ＭＳ 明朝" w:hint="eastAsia"/>
        </w:rPr>
        <w:t>変更する場合、</w:t>
      </w:r>
      <w:r w:rsidR="0018368E" w:rsidRPr="00A21EDC">
        <w:rPr>
          <w:rFonts w:ascii="ＭＳ 明朝" w:eastAsia="ＭＳ 明朝" w:hAnsi="ＭＳ 明朝" w:hint="eastAsia"/>
        </w:rPr>
        <w:t>甲および乙</w:t>
      </w:r>
      <w:r w:rsidR="008B3F12" w:rsidRPr="00A21EDC">
        <w:rPr>
          <w:rFonts w:ascii="ＭＳ 明朝" w:eastAsia="ＭＳ 明朝" w:hAnsi="ＭＳ 明朝" w:hint="eastAsia"/>
        </w:rPr>
        <w:t>は、当該変更内容が記載された変更契約を締結する。</w:t>
      </w:r>
    </w:p>
    <w:p w14:paraId="6D640794" w14:textId="0924F941" w:rsidR="005E3A3B" w:rsidRPr="00A21EDC" w:rsidRDefault="005E3A3B" w:rsidP="00B424C0">
      <w:pPr>
        <w:pStyle w:val="a0"/>
        <w:ind w:leftChars="0" w:left="420"/>
        <w:rPr>
          <w:rFonts w:ascii="ＭＳ Ｐゴシック" w:eastAsia="ＭＳ Ｐゴシック" w:hAnsi="ＭＳ Ｐゴシック"/>
          <w:bCs/>
        </w:rPr>
      </w:pPr>
    </w:p>
    <w:p w14:paraId="35AC22F5" w14:textId="7BE9FE35" w:rsidR="005E3A3B" w:rsidRPr="00A21EDC" w:rsidRDefault="008B3F12" w:rsidP="00B424C0">
      <w:pPr>
        <w:ind w:left="240" w:hangingChars="100" w:hanging="240"/>
        <w:rPr>
          <w:rFonts w:ascii="ＭＳ 明朝" w:eastAsia="ＭＳ 明朝" w:hAnsi="ＭＳ 明朝"/>
        </w:rPr>
      </w:pPr>
      <w:r w:rsidRPr="0051549F">
        <w:rPr>
          <w:rFonts w:ascii="ＭＳ Ｐゴシック" w:eastAsia="ＭＳ Ｐゴシック" w:hAnsi="ＭＳ Ｐゴシック" w:hint="eastAsia"/>
        </w:rPr>
        <w:t>第●条</w:t>
      </w:r>
      <w:r w:rsidR="00B424C0" w:rsidRPr="0051549F">
        <w:rPr>
          <w:rFonts w:ascii="ＭＳ Ｐゴシック" w:eastAsia="ＭＳ Ｐゴシック" w:hAnsi="ＭＳ Ｐゴシック" w:hint="eastAsia"/>
        </w:rPr>
        <w:t>(追加オプション条項：権利義務の譲渡禁止</w:t>
      </w:r>
      <w:r w:rsidR="00B424C0" w:rsidRPr="0051549F">
        <w:rPr>
          <w:rFonts w:ascii="ＭＳ Ｐゴシック" w:eastAsia="ＭＳ Ｐゴシック" w:hAnsi="ＭＳ Ｐゴシック"/>
        </w:rPr>
        <w:t>)</w:t>
      </w:r>
      <w:r w:rsidR="00B424C0" w:rsidRPr="0051549F">
        <w:rPr>
          <w:rFonts w:ascii="ＭＳ Ｐゴシック" w:eastAsia="ＭＳ Ｐゴシック" w:hAnsi="ＭＳ Ｐゴシック"/>
        </w:rPr>
        <w:br/>
      </w:r>
      <w:r w:rsidRPr="00A21EDC">
        <w:rPr>
          <w:rFonts w:ascii="ＭＳ 明朝" w:eastAsia="ＭＳ 明朝" w:hAnsi="ＭＳ 明朝" w:hint="eastAsia"/>
        </w:rPr>
        <w:t xml:space="preserve">　</w:t>
      </w:r>
      <w:r w:rsidR="0018368E" w:rsidRPr="00A21EDC">
        <w:rPr>
          <w:rFonts w:ascii="ＭＳ 明朝" w:eastAsia="ＭＳ 明朝" w:hAnsi="ＭＳ 明朝" w:hint="eastAsia"/>
        </w:rPr>
        <w:t>甲および乙</w:t>
      </w:r>
      <w:r w:rsidRPr="00A21EDC">
        <w:rPr>
          <w:rFonts w:ascii="ＭＳ 明朝" w:eastAsia="ＭＳ 明朝" w:hAnsi="ＭＳ 明朝" w:hint="eastAsia"/>
        </w:rPr>
        <w:t>は、相手方の事前の書面</w:t>
      </w:r>
      <w:r w:rsidR="0041290B">
        <w:rPr>
          <w:rFonts w:ascii="ＭＳ 明朝" w:eastAsia="ＭＳ 明朝" w:hAnsi="ＭＳ 明朝" w:hint="eastAsia"/>
        </w:rPr>
        <w:t>等</w:t>
      </w:r>
      <w:r w:rsidRPr="00A21EDC">
        <w:rPr>
          <w:rFonts w:ascii="ＭＳ 明朝" w:eastAsia="ＭＳ 明朝" w:hAnsi="ＭＳ 明朝" w:hint="eastAsia"/>
        </w:rPr>
        <w:t>による</w:t>
      </w:r>
      <w:r w:rsidR="00773E57">
        <w:rPr>
          <w:rFonts w:ascii="ＭＳ 明朝" w:eastAsia="ＭＳ 明朝" w:hAnsi="ＭＳ 明朝" w:hint="eastAsia"/>
        </w:rPr>
        <w:t>承諾</w:t>
      </w:r>
      <w:r w:rsidR="000F0AFB">
        <w:rPr>
          <w:rFonts w:ascii="ＭＳ 明朝" w:eastAsia="ＭＳ 明朝" w:hAnsi="ＭＳ 明朝" w:hint="eastAsia"/>
        </w:rPr>
        <w:t>を得ずに</w:t>
      </w:r>
      <w:r w:rsidRPr="00A21EDC">
        <w:rPr>
          <w:rFonts w:ascii="ＭＳ 明朝" w:eastAsia="ＭＳ 明朝" w:hAnsi="ＭＳ 明朝" w:hint="eastAsia"/>
        </w:rPr>
        <w:t>、本契約上の地位を第三者に承継させまたは本契約から生じる権利義務の全部もしくは一部を第三者に譲渡し、引き受けさせもしくは担保に供してはならない。</w:t>
      </w:r>
    </w:p>
    <w:p w14:paraId="1F11AB86" w14:textId="412658EE" w:rsidR="006F079B" w:rsidRDefault="006F079B" w:rsidP="00B424C0">
      <w:pPr>
        <w:ind w:left="6"/>
        <w:rPr>
          <w:rFonts w:ascii="ＭＳ Ｐゴシック" w:eastAsia="ＭＳ Ｐゴシック" w:hAnsi="ＭＳ Ｐゴシック"/>
          <w:bCs/>
        </w:rPr>
      </w:pPr>
    </w:p>
    <w:p w14:paraId="6B69EB83" w14:textId="77777777" w:rsidR="00B424C0" w:rsidRPr="0051549F" w:rsidRDefault="006F079B" w:rsidP="00B424C0">
      <w:pPr>
        <w:ind w:left="240" w:hangingChars="100" w:hanging="240"/>
        <w:rPr>
          <w:rFonts w:ascii="ＭＳ Ｐゴシック" w:eastAsia="ＭＳ Ｐゴシック" w:hAnsi="ＭＳ Ｐゴシック" w:cs="Times New Roman (本文のフォント - コンプレ"/>
          <w:color w:val="000000" w:themeColor="text1"/>
        </w:rPr>
      </w:pPr>
      <w:r w:rsidRPr="0051549F">
        <w:rPr>
          <w:rFonts w:ascii="ＭＳ Ｐゴシック" w:eastAsia="ＭＳ Ｐゴシック" w:hAnsi="ＭＳ Ｐゴシック" w:cs="Times New Roman (本文のフォント - コンプレ" w:hint="eastAsia"/>
          <w:color w:val="000000" w:themeColor="text1"/>
        </w:rPr>
        <w:t>第</w:t>
      </w:r>
      <w:r w:rsidR="00FA2488" w:rsidRPr="0051549F">
        <w:rPr>
          <w:rFonts w:ascii="ＭＳ Ｐゴシック" w:eastAsia="ＭＳ Ｐゴシック" w:hAnsi="ＭＳ Ｐゴシック" w:cs="Times New Roman (本文のフォント - コンプレ" w:hint="eastAsia"/>
          <w:color w:val="000000" w:themeColor="text1"/>
        </w:rPr>
        <w:t>●</w:t>
      </w:r>
      <w:r w:rsidRPr="0051549F">
        <w:rPr>
          <w:rFonts w:ascii="ＭＳ Ｐゴシック" w:eastAsia="ＭＳ Ｐゴシック" w:hAnsi="ＭＳ Ｐゴシック" w:cs="Times New Roman (本文のフォント - コンプレ" w:hint="eastAsia"/>
          <w:color w:val="000000" w:themeColor="text1"/>
        </w:rPr>
        <w:t>条</w:t>
      </w:r>
      <w:r w:rsidR="00B424C0" w:rsidRPr="0051549F">
        <w:rPr>
          <w:rFonts w:ascii="ＭＳ Ｐゴシック" w:eastAsia="ＭＳ Ｐゴシック" w:hAnsi="ＭＳ Ｐゴシック" w:cs="Times New Roman (本文のフォント - コンプレ" w:hint="eastAsia"/>
          <w:color w:val="000000" w:themeColor="text1"/>
        </w:rPr>
        <w:t>(追加オプション条項：遅延損害金</w:t>
      </w:r>
      <w:r w:rsidR="00B424C0" w:rsidRPr="0051549F">
        <w:rPr>
          <w:rFonts w:ascii="ＭＳ Ｐゴシック" w:eastAsia="ＭＳ Ｐゴシック" w:hAnsi="ＭＳ Ｐゴシック" w:cs="Times New Roman (本文のフォント - コンプレ"/>
          <w:color w:val="000000" w:themeColor="text1"/>
        </w:rPr>
        <w:t>)</w:t>
      </w:r>
    </w:p>
    <w:p w14:paraId="288F55F5" w14:textId="265A25D4" w:rsidR="006F079B" w:rsidRPr="001275B6" w:rsidRDefault="006F079B" w:rsidP="00B424C0">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　</w:t>
      </w:r>
      <w:r w:rsidRPr="001275B6">
        <w:rPr>
          <w:rFonts w:ascii="ＭＳ 明朝" w:eastAsia="ＭＳ 明朝" w:hAnsi="ＭＳ 明朝" w:cs="Times New Roman (本文のフォント - コンプレ" w:hint="eastAsia"/>
          <w:color w:val="000000" w:themeColor="text1"/>
        </w:rPr>
        <w:t>甲および乙が、本契約に基づく金銭の支払を遅滞したときは、当該当事者は、支払を遅滞した金額につき当該支払期限の日の翌日から支払済に至るまでの期間につき年率</w:t>
      </w:r>
      <w:r w:rsidRPr="001275B6">
        <w:rPr>
          <w:rFonts w:ascii="ＭＳ 明朝" w:eastAsia="ＭＳ 明朝" w:hAnsi="ＭＳ 明朝" w:cs="Times New Roman (本文のフォント - コンプレ"/>
          <w:color w:val="000000" w:themeColor="text1"/>
        </w:rPr>
        <w:t>14.6%の割合で計算される遅延損害金を支払わなければならない。</w:t>
      </w:r>
    </w:p>
    <w:p w14:paraId="3426BAC1" w14:textId="60220F61" w:rsidR="0046311B" w:rsidRPr="0051549F" w:rsidRDefault="00D2093D" w:rsidP="0051549F">
      <w:pPr>
        <w:pStyle w:val="1"/>
        <w:numPr>
          <w:ilvl w:val="0"/>
          <w:numId w:val="0"/>
        </w:numPr>
        <w:rPr>
          <w:b w:val="0"/>
          <w:bCs w:val="0"/>
        </w:rPr>
      </w:pPr>
      <w:r w:rsidRPr="00A21EDC">
        <w:br w:type="page"/>
      </w:r>
      <w:bookmarkStart w:id="8" w:name="_Toc96358916"/>
      <w:bookmarkStart w:id="9" w:name="_Toc97072700"/>
      <w:r w:rsidRPr="0051549F">
        <w:rPr>
          <w:rFonts w:hint="eastAsia"/>
          <w:b w:val="0"/>
          <w:bCs w:val="0"/>
        </w:rPr>
        <w:lastRenderedPageBreak/>
        <w:t>（別紙</w:t>
      </w:r>
      <w:r w:rsidR="00A534C9" w:rsidRPr="0051549F">
        <w:rPr>
          <w:rFonts w:hint="eastAsia"/>
          <w:b w:val="0"/>
          <w:bCs w:val="0"/>
        </w:rPr>
        <w:t>●●</w:t>
      </w:r>
      <w:r w:rsidRPr="0051549F">
        <w:rPr>
          <w:rFonts w:hint="eastAsia"/>
          <w:b w:val="0"/>
          <w:bCs w:val="0"/>
        </w:rPr>
        <w:t>）</w:t>
      </w:r>
      <w:bookmarkEnd w:id="8"/>
      <w:bookmarkEnd w:id="9"/>
      <w:r w:rsidR="00A261CE" w:rsidRPr="0051549F">
        <w:rPr>
          <w:rFonts w:hint="eastAsia"/>
          <w:b w:val="0"/>
          <w:bCs w:val="0"/>
        </w:rPr>
        <w:t xml:space="preserve"> </w:t>
      </w:r>
    </w:p>
    <w:p w14:paraId="49ABDE79" w14:textId="15B4DE8C" w:rsidR="00D2093D" w:rsidRPr="0046311B" w:rsidRDefault="00A261CE" w:rsidP="00B424C0">
      <w:pPr>
        <w:jc w:val="center"/>
        <w:rPr>
          <w:rFonts w:ascii="ＭＳ Ｐ明朝" w:eastAsia="ＭＳ Ｐ明朝" w:hAnsi="ＭＳ Ｐ明朝"/>
        </w:rPr>
      </w:pPr>
      <w:r w:rsidRPr="0046311B">
        <w:rPr>
          <w:rFonts w:ascii="ＭＳ Ｐ明朝" w:eastAsia="ＭＳ Ｐ明朝" w:hAnsi="ＭＳ Ｐ明朝" w:hint="eastAsia"/>
        </w:rPr>
        <w:t>本検証</w:t>
      </w:r>
      <w:r w:rsidR="0046311B">
        <w:rPr>
          <w:rFonts w:ascii="ＭＳ Ｐ明朝" w:eastAsia="ＭＳ Ｐ明朝" w:hAnsi="ＭＳ Ｐ明朝" w:hint="eastAsia"/>
        </w:rPr>
        <w:t>（</w:t>
      </w:r>
      <w:r w:rsidR="00D2093D" w:rsidRPr="0046311B">
        <w:rPr>
          <w:rFonts w:ascii="ＭＳ Ｐ明朝" w:eastAsia="ＭＳ Ｐ明朝" w:hAnsi="ＭＳ Ｐ明朝" w:hint="eastAsia"/>
        </w:rPr>
        <w:t>第</w:t>
      </w:r>
      <w:r w:rsidR="00F83FD0" w:rsidRPr="0046311B">
        <w:rPr>
          <w:rFonts w:ascii="ＭＳ Ｐ明朝" w:eastAsia="ＭＳ Ｐ明朝" w:hAnsi="ＭＳ Ｐ明朝"/>
        </w:rPr>
        <w:t>2</w:t>
      </w:r>
      <w:r w:rsidR="00D2093D" w:rsidRPr="0046311B">
        <w:rPr>
          <w:rFonts w:ascii="ＭＳ Ｐ明朝" w:eastAsia="ＭＳ Ｐ明朝" w:hAnsi="ＭＳ Ｐ明朝" w:hint="eastAsia"/>
        </w:rPr>
        <w:t>条</w:t>
      </w:r>
      <w:r w:rsidR="00F83FD0" w:rsidRPr="0046311B">
        <w:rPr>
          <w:rFonts w:ascii="ＭＳ Ｐ明朝" w:eastAsia="ＭＳ Ｐ明朝" w:hAnsi="ＭＳ Ｐ明朝"/>
        </w:rPr>
        <w:t>1</w:t>
      </w:r>
      <w:r w:rsidR="00D2093D" w:rsidRPr="0046311B">
        <w:rPr>
          <w:rFonts w:ascii="ＭＳ Ｐ明朝" w:eastAsia="ＭＳ Ｐ明朝" w:hAnsi="ＭＳ Ｐ明朝" w:hint="eastAsia"/>
        </w:rPr>
        <w:t>項</w:t>
      </w:r>
      <w:r w:rsidR="005D37CB">
        <w:rPr>
          <w:rFonts w:ascii="ＭＳ Ｐ明朝" w:eastAsia="ＭＳ Ｐ明朝" w:hAnsi="ＭＳ Ｐ明朝" w:hint="eastAsia"/>
        </w:rPr>
        <w:t>）</w:t>
      </w:r>
    </w:p>
    <w:p w14:paraId="00419BEB" w14:textId="77777777" w:rsidR="005D37CB" w:rsidRDefault="005D37CB" w:rsidP="00B424C0">
      <w:pPr>
        <w:pStyle w:val="aa"/>
        <w:ind w:firstLineChars="100" w:firstLine="240"/>
      </w:pPr>
    </w:p>
    <w:p w14:paraId="6182A491" w14:textId="56CA6053" w:rsidR="00D2093D" w:rsidRPr="00A21EDC" w:rsidRDefault="00D2093D" w:rsidP="00B424C0">
      <w:pPr>
        <w:pStyle w:val="aa"/>
        <w:ind w:leftChars="0" w:left="0" w:firstLineChars="100" w:firstLine="240"/>
      </w:pPr>
      <w:r w:rsidRPr="00A21EDC">
        <w:rPr>
          <w:rFonts w:hint="eastAsia"/>
        </w:rPr>
        <w:t>本検証</w:t>
      </w:r>
      <w:r w:rsidR="00C772BF">
        <w:rPr>
          <w:rFonts w:hint="eastAsia"/>
        </w:rPr>
        <w:t>の</w:t>
      </w:r>
      <w:r w:rsidRPr="00A21EDC">
        <w:rPr>
          <w:rFonts w:hint="eastAsia"/>
        </w:rPr>
        <w:t>プロセスは概ね以下のとおりとする。なお、本別紙と本</w:t>
      </w:r>
      <w:r w:rsidR="00ED69F8" w:rsidRPr="00A21EDC">
        <w:rPr>
          <w:rFonts w:hint="eastAsia"/>
        </w:rPr>
        <w:t>モデル</w:t>
      </w:r>
      <w:r w:rsidRPr="00A21EDC">
        <w:rPr>
          <w:rFonts w:hint="eastAsia"/>
        </w:rPr>
        <w:t>契約</w:t>
      </w:r>
      <w:r w:rsidR="00067786">
        <w:rPr>
          <w:rFonts w:hint="eastAsia"/>
        </w:rPr>
        <w:t>本文</w:t>
      </w:r>
      <w:r w:rsidRPr="00A21EDC">
        <w:rPr>
          <w:rFonts w:hint="eastAsia"/>
        </w:rPr>
        <w:t>が矛盾抵触する場合、本別紙が優先する。</w:t>
      </w:r>
    </w:p>
    <w:p w14:paraId="6BF03BFE" w14:textId="77777777" w:rsidR="00D2093D" w:rsidRPr="00C772BF" w:rsidRDefault="00D2093D" w:rsidP="00B424C0">
      <w:pPr>
        <w:pStyle w:val="aa"/>
      </w:pPr>
    </w:p>
    <w:p w14:paraId="314D5C3D" w14:textId="349831B9" w:rsidR="00D2093D" w:rsidRPr="00A21EDC" w:rsidRDefault="00D2093D" w:rsidP="00B424C0">
      <w:pPr>
        <w:pStyle w:val="aa"/>
        <w:numPr>
          <w:ilvl w:val="0"/>
          <w:numId w:val="89"/>
        </w:numPr>
        <w:ind w:leftChars="0" w:left="426"/>
      </w:pPr>
      <w:r w:rsidRPr="00A21EDC">
        <w:rPr>
          <w:rFonts w:hint="eastAsia"/>
        </w:rPr>
        <w:t>乙は</w:t>
      </w:r>
      <w:r w:rsidR="003059DE">
        <w:rPr>
          <w:rFonts w:hint="eastAsia"/>
        </w:rPr>
        <w:t>、</w:t>
      </w:r>
      <w:r w:rsidRPr="00A21EDC">
        <w:rPr>
          <w:rFonts w:hint="eastAsia"/>
        </w:rPr>
        <w:t>甲に対して、本検証の対象となる製品（ヘッドライトカバー）に関する図面、仕様に関する情報、本検証において期待される放熱性能を含めた目標スペック、その他本検証を甲が進めるにあたり必要となる情報を提供する。</w:t>
      </w:r>
    </w:p>
    <w:p w14:paraId="7FD85AB6" w14:textId="4FC13D5B" w:rsidR="00D2093D" w:rsidRPr="00A21EDC" w:rsidRDefault="00D2093D" w:rsidP="00B424C0">
      <w:pPr>
        <w:pStyle w:val="aa"/>
        <w:numPr>
          <w:ilvl w:val="0"/>
          <w:numId w:val="89"/>
        </w:numPr>
        <w:ind w:leftChars="0"/>
      </w:pPr>
      <w:r w:rsidRPr="00A21EDC">
        <w:rPr>
          <w:rFonts w:hint="eastAsia"/>
        </w:rPr>
        <w:t>甲は</w:t>
      </w:r>
      <w:r w:rsidR="003059DE">
        <w:rPr>
          <w:rFonts w:hint="eastAsia"/>
        </w:rPr>
        <w:t>、</w:t>
      </w:r>
      <w:r w:rsidRPr="00A21EDC">
        <w:rPr>
          <w:rFonts w:hint="eastAsia"/>
        </w:rPr>
        <w:t>乙から提供された情報を基に、本検証にかかる詳細計画を提示する。詳細計画は以下を含む。</w:t>
      </w:r>
      <w:r w:rsidR="00CD48D4">
        <w:rPr>
          <w:rFonts w:hint="eastAsia"/>
        </w:rPr>
        <w:t>－※</w:t>
      </w:r>
    </w:p>
    <w:p w14:paraId="2AE4EA3E" w14:textId="07B9BF15" w:rsidR="00821E86" w:rsidRPr="00A21EDC" w:rsidRDefault="003059DE" w:rsidP="00B424C0">
      <w:pPr>
        <w:pStyle w:val="aa"/>
        <w:numPr>
          <w:ilvl w:val="1"/>
          <w:numId w:val="80"/>
        </w:numPr>
        <w:ind w:leftChars="0"/>
      </w:pPr>
      <w:r>
        <w:rPr>
          <w:rFonts w:hint="eastAsia"/>
        </w:rPr>
        <w:t>新素材</w:t>
      </w:r>
      <w:r w:rsidR="00D2093D" w:rsidRPr="00A21EDC">
        <w:rPr>
          <w:rFonts w:hint="eastAsia"/>
        </w:rPr>
        <w:t>αを添加したヘッドライトカバーの材料を成形して製造される試験片の形状・寸法などの詳細</w:t>
      </w:r>
    </w:p>
    <w:p w14:paraId="3D32898D" w14:textId="079DBB23" w:rsidR="00821E86" w:rsidRPr="00A21EDC" w:rsidRDefault="00D2093D" w:rsidP="00B424C0">
      <w:pPr>
        <w:pStyle w:val="aa"/>
        <w:numPr>
          <w:ilvl w:val="1"/>
          <w:numId w:val="80"/>
        </w:numPr>
        <w:ind w:leftChars="0"/>
      </w:pPr>
      <w:r w:rsidRPr="00A21EDC">
        <w:rPr>
          <w:rFonts w:hint="eastAsia"/>
        </w:rPr>
        <w:t>試験片に対して行われる試験項目（放熱特性の他、機械的強度や疲労特性などを含む</w:t>
      </w:r>
      <w:r w:rsidR="000568F0" w:rsidRPr="00A21EDC">
        <w:rPr>
          <w:rFonts w:hint="eastAsia"/>
        </w:rPr>
        <w:t>。</w:t>
      </w:r>
      <w:r w:rsidRPr="00A21EDC">
        <w:rPr>
          <w:rFonts w:hint="eastAsia"/>
        </w:rPr>
        <w:t>）</w:t>
      </w:r>
    </w:p>
    <w:p w14:paraId="07A96680" w14:textId="435BB628" w:rsidR="00D2093D" w:rsidRPr="00A21EDC" w:rsidRDefault="00D2093D" w:rsidP="00B424C0">
      <w:pPr>
        <w:pStyle w:val="aa"/>
        <w:numPr>
          <w:ilvl w:val="1"/>
          <w:numId w:val="80"/>
        </w:numPr>
        <w:ind w:leftChars="0"/>
      </w:pPr>
      <w:r w:rsidRPr="00A21EDC">
        <w:rPr>
          <w:rFonts w:hint="eastAsia"/>
        </w:rPr>
        <w:t>その他、乙により特に要望された事項が存する場合、当該事項</w:t>
      </w:r>
    </w:p>
    <w:p w14:paraId="47A8D87F" w14:textId="5BFCD88B" w:rsidR="00B46B0C" w:rsidRDefault="00D2093D" w:rsidP="00B424C0">
      <w:pPr>
        <w:pStyle w:val="aa"/>
        <w:numPr>
          <w:ilvl w:val="0"/>
          <w:numId w:val="89"/>
        </w:numPr>
        <w:ind w:leftChars="0"/>
      </w:pPr>
      <w:r w:rsidRPr="00A21EDC">
        <w:rPr>
          <w:rFonts w:hint="eastAsia"/>
        </w:rPr>
        <w:t>甲は</w:t>
      </w:r>
      <w:r w:rsidR="003059DE">
        <w:rPr>
          <w:rFonts w:hint="eastAsia"/>
        </w:rPr>
        <w:t>、</w:t>
      </w:r>
      <w:r w:rsidR="00A91280">
        <w:rPr>
          <w:rFonts w:hint="eastAsia"/>
        </w:rPr>
        <w:t>詳細</w:t>
      </w:r>
      <w:r w:rsidRPr="00A21EDC">
        <w:rPr>
          <w:rFonts w:hint="eastAsia"/>
        </w:rPr>
        <w:t>計画に沿って本検証を行い、乙に対して本報告書を納品する。乙は本報告書を速やかに確認し、</w:t>
      </w:r>
      <w:r w:rsidR="00623AEC">
        <w:rPr>
          <w:rFonts w:hint="eastAsia"/>
        </w:rPr>
        <w:t>その後、</w:t>
      </w:r>
      <w:r w:rsidRPr="00A21EDC">
        <w:rPr>
          <w:rFonts w:hint="eastAsia"/>
        </w:rPr>
        <w:t>以下の事項を含む通知を相当な期間内に行う。</w:t>
      </w:r>
    </w:p>
    <w:p w14:paraId="5C8AC37E" w14:textId="20CA1A82" w:rsidR="003A0EC3" w:rsidRDefault="009D41C7" w:rsidP="00B424C0">
      <w:pPr>
        <w:pStyle w:val="aa"/>
        <w:numPr>
          <w:ilvl w:val="1"/>
          <w:numId w:val="89"/>
        </w:numPr>
        <w:ind w:leftChars="0" w:left="874" w:hanging="165"/>
      </w:pPr>
      <w:r>
        <w:rPr>
          <w:rFonts w:hint="eastAsia"/>
        </w:rPr>
        <w:t>共同研究開発</w:t>
      </w:r>
      <w:r w:rsidR="00C8158E">
        <w:rPr>
          <w:rFonts w:hint="eastAsia"/>
        </w:rPr>
        <w:t>を締結</w:t>
      </w:r>
      <w:r w:rsidR="00D2093D" w:rsidRPr="00A21EDC">
        <w:rPr>
          <w:rFonts w:hint="eastAsia"/>
        </w:rPr>
        <w:t>するか</w:t>
      </w:r>
      <w:r w:rsidR="00C8158E">
        <w:rPr>
          <w:rFonts w:hint="eastAsia"/>
        </w:rPr>
        <w:t>否か</w:t>
      </w:r>
      <w:r w:rsidR="00D2093D" w:rsidRPr="00A21EDC">
        <w:rPr>
          <w:rFonts w:hint="eastAsia"/>
        </w:rPr>
        <w:t>の結論</w:t>
      </w:r>
    </w:p>
    <w:p w14:paraId="7A0AA347" w14:textId="647ED10D" w:rsidR="001E1473" w:rsidRDefault="003A0EC3" w:rsidP="00B424C0">
      <w:pPr>
        <w:pStyle w:val="aa"/>
        <w:ind w:leftChars="0" w:left="874"/>
      </w:pPr>
      <w:r>
        <w:rPr>
          <w:rFonts w:hint="eastAsia"/>
        </w:rPr>
        <w:t>（</w:t>
      </w:r>
      <w:r w:rsidRPr="003A0EC3">
        <w:rPr>
          <w:rFonts w:hint="eastAsia"/>
        </w:rPr>
        <w:t>評価結果が当初想定されたレベルの場合、原則として共同研究開発</w:t>
      </w:r>
      <w:r w:rsidR="006848B4">
        <w:rPr>
          <w:rFonts w:hint="eastAsia"/>
        </w:rPr>
        <w:t>フェーズへと</w:t>
      </w:r>
      <w:r w:rsidRPr="003A0EC3">
        <w:rPr>
          <w:rFonts w:hint="eastAsia"/>
        </w:rPr>
        <w:t>移行する</w:t>
      </w:r>
      <w:r w:rsidR="004867CB" w:rsidRPr="003638B7">
        <w:rPr>
          <w:rFonts w:hint="eastAsia"/>
        </w:rPr>
        <w:t>。</w:t>
      </w:r>
      <w:r>
        <w:rPr>
          <w:rFonts w:hint="eastAsia"/>
        </w:rPr>
        <w:t>）</w:t>
      </w:r>
    </w:p>
    <w:p w14:paraId="53398FA9" w14:textId="77777777" w:rsidR="00910281" w:rsidRDefault="001E1473" w:rsidP="00B424C0">
      <w:pPr>
        <w:pStyle w:val="aa"/>
        <w:numPr>
          <w:ilvl w:val="1"/>
          <w:numId w:val="89"/>
        </w:numPr>
        <w:ind w:leftChars="0" w:left="874" w:hanging="165"/>
      </w:pPr>
      <w:r>
        <w:rPr>
          <w:rFonts w:hint="eastAsia"/>
        </w:rPr>
        <w:t>共同研究開発に移行しない場合はその理由</w:t>
      </w:r>
    </w:p>
    <w:p w14:paraId="4FD23C50" w14:textId="09B72CAD" w:rsidR="009B573F" w:rsidRDefault="001E1473" w:rsidP="00B424C0">
      <w:pPr>
        <w:pStyle w:val="aa"/>
        <w:ind w:leftChars="0" w:left="874"/>
      </w:pPr>
      <w:r>
        <w:rPr>
          <w:rFonts w:hint="eastAsia"/>
        </w:rPr>
        <w:t>（改善すべき特性の指摘など、具体的な事柄を明記すること。）</w:t>
      </w:r>
    </w:p>
    <w:p w14:paraId="1CD3A32F" w14:textId="18759514" w:rsidR="00D2093D" w:rsidRPr="00A21EDC" w:rsidRDefault="00D2093D" w:rsidP="00B424C0">
      <w:pPr>
        <w:pStyle w:val="aa"/>
        <w:numPr>
          <w:ilvl w:val="1"/>
          <w:numId w:val="89"/>
        </w:numPr>
        <w:ind w:leftChars="0" w:left="874" w:hanging="165"/>
      </w:pPr>
      <w:r w:rsidRPr="00A21EDC">
        <w:rPr>
          <w:rFonts w:hint="eastAsia"/>
        </w:rPr>
        <w:t>放熱特性を含む以下の項目に関する生データを含めた乙の評価結果</w:t>
      </w:r>
    </w:p>
    <w:p w14:paraId="68D523FD" w14:textId="77777777" w:rsidR="00CD48D4" w:rsidRPr="00A21EDC" w:rsidRDefault="00CD48D4" w:rsidP="00B424C0">
      <w:pPr>
        <w:pStyle w:val="aa"/>
      </w:pPr>
    </w:p>
    <w:p w14:paraId="28AEEAA3" w14:textId="213A5639" w:rsidR="00A454C7" w:rsidRPr="00A21EDC" w:rsidRDefault="00CD48D4" w:rsidP="00B424C0">
      <w:pPr>
        <w:pStyle w:val="aa"/>
        <w:ind w:left="566" w:hangingChars="161" w:hanging="386"/>
      </w:pPr>
      <w:r>
        <w:rPr>
          <w:rFonts w:hint="eastAsia"/>
        </w:rPr>
        <w:t xml:space="preserve">※ </w:t>
      </w:r>
      <w:r>
        <w:tab/>
      </w:r>
      <w:r w:rsidRPr="00CD48D4">
        <w:rPr>
          <w:rFonts w:hint="eastAsia"/>
        </w:rPr>
        <w:t>秘密保持契約段階で②</w:t>
      </w:r>
      <w:r w:rsidR="004556D0">
        <w:rPr>
          <w:rFonts w:hint="eastAsia"/>
        </w:rPr>
        <w:t>まで</w:t>
      </w:r>
      <w:r w:rsidRPr="00CD48D4">
        <w:rPr>
          <w:rFonts w:hint="eastAsia"/>
        </w:rPr>
        <w:t>終了している場合は、詳細計画を別紙として添付する</w:t>
      </w:r>
      <w:r>
        <w:rPr>
          <w:rFonts w:hint="eastAsia"/>
        </w:rPr>
        <w:t>。</w:t>
      </w:r>
    </w:p>
    <w:p w14:paraId="400E642E" w14:textId="1CC84189" w:rsidR="005D37CB" w:rsidRPr="00B766F6" w:rsidRDefault="005D37CB" w:rsidP="00B424C0">
      <w:pPr>
        <w:widowControl/>
        <w:jc w:val="left"/>
        <w:rPr>
          <w:rFonts w:ascii="ＭＳ 明朝" w:eastAsia="ＭＳ 明朝" w:hAnsi="ＭＳ 明朝"/>
        </w:rPr>
      </w:pPr>
    </w:p>
    <w:sectPr w:rsidR="005D37CB" w:rsidRPr="00B766F6" w:rsidSect="002677F2">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D786" w14:textId="77777777" w:rsidR="00C65814" w:rsidRDefault="00C65814" w:rsidP="00EE39C4">
      <w:r>
        <w:separator/>
      </w:r>
    </w:p>
    <w:p w14:paraId="5B3C308E" w14:textId="77777777" w:rsidR="00C65814" w:rsidRDefault="00C65814"/>
  </w:endnote>
  <w:endnote w:type="continuationSeparator" w:id="0">
    <w:p w14:paraId="6B87B855" w14:textId="77777777" w:rsidR="00C65814" w:rsidRDefault="00C65814" w:rsidP="00EE39C4">
      <w:r>
        <w:continuationSeparator/>
      </w:r>
    </w:p>
    <w:p w14:paraId="50B78CD7" w14:textId="77777777" w:rsidR="00C65814" w:rsidRDefault="00C65814"/>
  </w:endnote>
  <w:endnote w:type="continuationNotice" w:id="1">
    <w:p w14:paraId="00757B44" w14:textId="77777777" w:rsidR="00C65814" w:rsidRDefault="00C65814"/>
    <w:p w14:paraId="36068099" w14:textId="77777777" w:rsidR="00C65814" w:rsidRDefault="00C6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429039938"/>
      <w:docPartObj>
        <w:docPartGallery w:val="Page Numbers (Bottom of Page)"/>
        <w:docPartUnique/>
      </w:docPartObj>
    </w:sdtPr>
    <w:sdtEndPr>
      <w:rPr>
        <w:rStyle w:val="a6"/>
      </w:rPr>
    </w:sdtEndPr>
    <w:sdtContent>
      <w:p w14:paraId="303E0E54" w14:textId="77777777" w:rsidR="00C65814" w:rsidRDefault="00C958C1" w:rsidP="00FB4B5C">
        <w:pPr>
          <w:pStyle w:val="a4"/>
          <w:framePr w:wrap="none" w:vAnchor="text" w:hAnchor="margin" w:xAlign="center" w:y="1"/>
          <w:rPr>
            <w:rStyle w:val="a6"/>
          </w:rPr>
        </w:pPr>
      </w:p>
    </w:sdtContent>
  </w:sdt>
  <w:p w14:paraId="57B88036" w14:textId="77777777" w:rsidR="00C65814" w:rsidRDefault="00C65814">
    <w:pPr>
      <w:pStyle w:val="a4"/>
    </w:pPr>
  </w:p>
  <w:p w14:paraId="705F7C9E" w14:textId="77777777" w:rsidR="00C65814" w:rsidRDefault="00C658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523696"/>
      <w:docPartObj>
        <w:docPartGallery w:val="Page Numbers (Bottom of Page)"/>
        <w:docPartUnique/>
      </w:docPartObj>
    </w:sdtPr>
    <w:sdtEndPr/>
    <w:sdtContent>
      <w:p w14:paraId="140BE9CA" w14:textId="049B860D" w:rsidR="00C65814" w:rsidRDefault="00C65814">
        <w:pPr>
          <w:pStyle w:val="a4"/>
          <w:jc w:val="center"/>
        </w:pPr>
        <w:r>
          <w:fldChar w:fldCharType="begin"/>
        </w:r>
        <w:r>
          <w:instrText>PAGE   \* MERGEFORMAT</w:instrText>
        </w:r>
        <w:r>
          <w:fldChar w:fldCharType="separate"/>
        </w:r>
        <w:r w:rsidRPr="00DF27E5">
          <w:rPr>
            <w:noProof/>
            <w:lang w:val="ja-JP"/>
          </w:rPr>
          <w:t>6</w:t>
        </w:r>
        <w:r>
          <w:fldChar w:fldCharType="end"/>
        </w:r>
      </w:p>
    </w:sdtContent>
  </w:sdt>
  <w:p w14:paraId="284E42C1" w14:textId="77777777" w:rsidR="00C65814" w:rsidRDefault="00C65814">
    <w:pPr>
      <w:pStyle w:val="a4"/>
    </w:pPr>
  </w:p>
  <w:p w14:paraId="1F2C3EA6" w14:textId="77777777" w:rsidR="00C65814" w:rsidRDefault="00C65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C14F" w14:textId="77777777" w:rsidR="00C65814" w:rsidRDefault="00C65814" w:rsidP="00EE39C4">
      <w:r>
        <w:separator/>
      </w:r>
    </w:p>
    <w:p w14:paraId="4E8ABEED" w14:textId="77777777" w:rsidR="00C65814" w:rsidRDefault="00C65814"/>
  </w:footnote>
  <w:footnote w:type="continuationSeparator" w:id="0">
    <w:p w14:paraId="06E2278D" w14:textId="77777777" w:rsidR="00C65814" w:rsidRDefault="00C65814" w:rsidP="00EE39C4">
      <w:r>
        <w:continuationSeparator/>
      </w:r>
    </w:p>
    <w:p w14:paraId="2D13F7C2" w14:textId="77777777" w:rsidR="00C65814" w:rsidRDefault="00C65814"/>
  </w:footnote>
  <w:footnote w:type="continuationNotice" w:id="1">
    <w:p w14:paraId="1AB49F02" w14:textId="77777777" w:rsidR="00C65814" w:rsidRDefault="00C65814"/>
    <w:p w14:paraId="1E44DCAE" w14:textId="77777777" w:rsidR="00C65814" w:rsidRDefault="00C658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0B9"/>
    <w:multiLevelType w:val="hybridMultilevel"/>
    <w:tmpl w:val="3BF6BE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4B1C7C"/>
    <w:multiLevelType w:val="hybridMultilevel"/>
    <w:tmpl w:val="5F18A3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581BEC"/>
    <w:multiLevelType w:val="hybridMultilevel"/>
    <w:tmpl w:val="DFEA8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77606B"/>
    <w:multiLevelType w:val="hybridMultilevel"/>
    <w:tmpl w:val="09CE9754"/>
    <w:lvl w:ilvl="0" w:tplc="04090003">
      <w:start w:val="1"/>
      <w:numFmt w:val="bullet"/>
      <w:lvlText w:val=""/>
      <w:lvlJc w:val="left"/>
      <w:pPr>
        <w:ind w:left="420" w:hanging="420"/>
      </w:pPr>
      <w:rPr>
        <w:rFonts w:ascii="Wingdings" w:hAnsi="Wingdings" w:hint="default"/>
      </w:rPr>
    </w:lvl>
    <w:lvl w:ilvl="1" w:tplc="0D52820E">
      <w:start w:val="1"/>
      <w:numFmt w:val="decimalEnclosedCircle"/>
      <w:lvlText w:val="%2"/>
      <w:lvlJc w:val="left"/>
      <w:pPr>
        <w:ind w:left="840" w:hanging="420"/>
      </w:pPr>
      <w:rPr>
        <w:rFonts w:hint="default"/>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6C1D14"/>
    <w:multiLevelType w:val="hybridMultilevel"/>
    <w:tmpl w:val="8B5E2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9108B2"/>
    <w:multiLevelType w:val="hybridMultilevel"/>
    <w:tmpl w:val="A0CC26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C94C74"/>
    <w:multiLevelType w:val="hybridMultilevel"/>
    <w:tmpl w:val="042C722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530E18"/>
    <w:multiLevelType w:val="hybridMultilevel"/>
    <w:tmpl w:val="F45649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911242"/>
    <w:multiLevelType w:val="hybridMultilevel"/>
    <w:tmpl w:val="3EDC00D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B17A397A">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803BB2"/>
    <w:multiLevelType w:val="hybridMultilevel"/>
    <w:tmpl w:val="C00AB03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814C3A"/>
    <w:multiLevelType w:val="hybridMultilevel"/>
    <w:tmpl w:val="3F8C5A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FE18D1"/>
    <w:multiLevelType w:val="hybridMultilevel"/>
    <w:tmpl w:val="9DAC5A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C423E2F"/>
    <w:multiLevelType w:val="hybridMultilevel"/>
    <w:tmpl w:val="B0263FD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D020E8"/>
    <w:multiLevelType w:val="hybridMultilevel"/>
    <w:tmpl w:val="233E55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AC1751"/>
    <w:multiLevelType w:val="hybridMultilevel"/>
    <w:tmpl w:val="7728A0F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E7B799F"/>
    <w:multiLevelType w:val="hybridMultilevel"/>
    <w:tmpl w:val="1D745F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E8C0EDC"/>
    <w:multiLevelType w:val="hybridMultilevel"/>
    <w:tmpl w:val="9500BA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CC33D2"/>
    <w:multiLevelType w:val="hybridMultilevel"/>
    <w:tmpl w:val="E46EEC6E"/>
    <w:lvl w:ilvl="0" w:tplc="941440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8F737B"/>
    <w:multiLevelType w:val="hybridMultilevel"/>
    <w:tmpl w:val="FF644DD0"/>
    <w:lvl w:ilvl="0" w:tplc="B17A397A">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20" w15:restartNumberingAfterBreak="0">
    <w:nsid w:val="24A74325"/>
    <w:multiLevelType w:val="hybridMultilevel"/>
    <w:tmpl w:val="6A3C01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C130B3"/>
    <w:multiLevelType w:val="hybridMultilevel"/>
    <w:tmpl w:val="FF34F5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BD0A5F"/>
    <w:multiLevelType w:val="hybridMultilevel"/>
    <w:tmpl w:val="43DE0A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F672D4"/>
    <w:multiLevelType w:val="hybridMultilevel"/>
    <w:tmpl w:val="FB906CF4"/>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553A9A"/>
    <w:multiLevelType w:val="hybridMultilevel"/>
    <w:tmpl w:val="57EA41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5665A0"/>
    <w:multiLevelType w:val="hybridMultilevel"/>
    <w:tmpl w:val="96D62D8C"/>
    <w:lvl w:ilvl="0" w:tplc="3D6CC9F2">
      <w:start w:val="1"/>
      <w:numFmt w:val="bullet"/>
      <w:lvlText w:val=""/>
      <w:lvlJc w:val="left"/>
      <w:pPr>
        <w:ind w:left="600" w:hanging="420"/>
      </w:pPr>
      <w:rPr>
        <w:rFonts w:ascii="Wingdings" w:hAnsi="Wingdings" w:hint="default"/>
      </w:rPr>
    </w:lvl>
    <w:lvl w:ilvl="1" w:tplc="3D6CC9F2">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6" w15:restartNumberingAfterBreak="0">
    <w:nsid w:val="2D460533"/>
    <w:multiLevelType w:val="hybridMultilevel"/>
    <w:tmpl w:val="66625BB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2EBD3BFF"/>
    <w:multiLevelType w:val="hybridMultilevel"/>
    <w:tmpl w:val="62B06324"/>
    <w:lvl w:ilvl="0" w:tplc="04090003">
      <w:start w:val="1"/>
      <w:numFmt w:val="bullet"/>
      <w:lvlText w:val=""/>
      <w:lvlJc w:val="left"/>
      <w:pPr>
        <w:ind w:left="420" w:hanging="420"/>
      </w:pPr>
      <w:rPr>
        <w:rFonts w:ascii="Wingdings" w:hAnsi="Wingdings" w:hint="default"/>
      </w:rPr>
    </w:lvl>
    <w:lvl w:ilvl="1" w:tplc="BEC4F1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F77232D"/>
    <w:multiLevelType w:val="hybridMultilevel"/>
    <w:tmpl w:val="4CFCBB6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03B7B10"/>
    <w:multiLevelType w:val="hybridMultilevel"/>
    <w:tmpl w:val="511C2B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0EB76BE"/>
    <w:multiLevelType w:val="hybridMultilevel"/>
    <w:tmpl w:val="901A97B0"/>
    <w:lvl w:ilvl="0" w:tplc="23B8A8C8">
      <w:start w:val="1"/>
      <w:numFmt w:val="decimalEnclosedCircle"/>
      <w:lvlText w:val="%1"/>
      <w:lvlJc w:val="left"/>
      <w:pPr>
        <w:ind w:left="360" w:hanging="360"/>
      </w:pPr>
      <w:rPr>
        <w:rFonts w:ascii="MS" w:hAnsi="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2593772"/>
    <w:multiLevelType w:val="hybridMultilevel"/>
    <w:tmpl w:val="3A76552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813A6D"/>
    <w:multiLevelType w:val="hybridMultilevel"/>
    <w:tmpl w:val="C25E11D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298267E"/>
    <w:multiLevelType w:val="hybridMultilevel"/>
    <w:tmpl w:val="AEF0BE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32D11F3"/>
    <w:multiLevelType w:val="hybridMultilevel"/>
    <w:tmpl w:val="6D4EDCBC"/>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5" w15:restartNumberingAfterBreak="0">
    <w:nsid w:val="34B241EB"/>
    <w:multiLevelType w:val="hybridMultilevel"/>
    <w:tmpl w:val="697C484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6E07192"/>
    <w:multiLevelType w:val="hybridMultilevel"/>
    <w:tmpl w:val="539E62EA"/>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372A7E3F"/>
    <w:multiLevelType w:val="hybridMultilevel"/>
    <w:tmpl w:val="322ADE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C6A6915"/>
    <w:multiLevelType w:val="hybridMultilevel"/>
    <w:tmpl w:val="CAD4A564"/>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FD92FE0"/>
    <w:multiLevelType w:val="hybridMultilevel"/>
    <w:tmpl w:val="DB5626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0B77076"/>
    <w:multiLevelType w:val="hybridMultilevel"/>
    <w:tmpl w:val="3C422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145790"/>
    <w:multiLevelType w:val="hybridMultilevel"/>
    <w:tmpl w:val="B7C227A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20F69B3"/>
    <w:multiLevelType w:val="hybridMultilevel"/>
    <w:tmpl w:val="2DB0FF2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26D06D6"/>
    <w:multiLevelType w:val="hybridMultilevel"/>
    <w:tmpl w:val="A282FCD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2783A17"/>
    <w:multiLevelType w:val="hybridMultilevel"/>
    <w:tmpl w:val="6BECA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37C4095"/>
    <w:multiLevelType w:val="hybridMultilevel"/>
    <w:tmpl w:val="3E300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4CD1C2A"/>
    <w:multiLevelType w:val="hybridMultilevel"/>
    <w:tmpl w:val="063680E8"/>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4F53995"/>
    <w:multiLevelType w:val="hybridMultilevel"/>
    <w:tmpl w:val="445E3F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45DA78E5"/>
    <w:multiLevelType w:val="hybridMultilevel"/>
    <w:tmpl w:val="56E282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77A4F70"/>
    <w:multiLevelType w:val="hybridMultilevel"/>
    <w:tmpl w:val="57A49F7A"/>
    <w:lvl w:ilvl="0" w:tplc="A3380CF4">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82E62B3"/>
    <w:multiLevelType w:val="hybridMultilevel"/>
    <w:tmpl w:val="763A2E9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83B386A"/>
    <w:multiLevelType w:val="hybridMultilevel"/>
    <w:tmpl w:val="217259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99361EE"/>
    <w:multiLevelType w:val="hybridMultilevel"/>
    <w:tmpl w:val="4D1ED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BF94F35"/>
    <w:multiLevelType w:val="hybridMultilevel"/>
    <w:tmpl w:val="AFD04D4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D3B0DD3"/>
    <w:multiLevelType w:val="hybridMultilevel"/>
    <w:tmpl w:val="076C0DB8"/>
    <w:lvl w:ilvl="0" w:tplc="AE3E2F04">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F1E0AE7"/>
    <w:multiLevelType w:val="hybridMultilevel"/>
    <w:tmpl w:val="EAA4565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1114F40"/>
    <w:multiLevelType w:val="hybridMultilevel"/>
    <w:tmpl w:val="0242E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1904D87"/>
    <w:multiLevelType w:val="hybridMultilevel"/>
    <w:tmpl w:val="4D60BB3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2E3232A"/>
    <w:multiLevelType w:val="hybridMultilevel"/>
    <w:tmpl w:val="34E2120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37F0797"/>
    <w:multiLevelType w:val="hybridMultilevel"/>
    <w:tmpl w:val="F02C922C"/>
    <w:lvl w:ilvl="0" w:tplc="F204281A">
      <w:start w:val="1"/>
      <w:numFmt w:val="decimalEnclosedCircle"/>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49227D7"/>
    <w:multiLevelType w:val="hybridMultilevel"/>
    <w:tmpl w:val="1DEA0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51A0246"/>
    <w:multiLevelType w:val="hybridMultilevel"/>
    <w:tmpl w:val="6608D20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5573E4B"/>
    <w:multiLevelType w:val="hybridMultilevel"/>
    <w:tmpl w:val="0B146A7A"/>
    <w:lvl w:ilvl="0" w:tplc="0409000F">
      <w:start w:val="1"/>
      <w:numFmt w:val="decimal"/>
      <w:lvlText w:val="%1."/>
      <w:lvlJc w:val="left"/>
      <w:pPr>
        <w:ind w:left="420" w:hanging="420"/>
      </w:pPr>
      <w:rPr>
        <w:rFonts w:hint="eastAsia"/>
      </w:rPr>
    </w:lvl>
    <w:lvl w:ilvl="1" w:tplc="EF72882E">
      <w:start w:val="1"/>
      <w:numFmt w:val="lowerLetter"/>
      <w:lvlText w:val="(%2)"/>
      <w:lvlJc w:val="righ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6793364"/>
    <w:multiLevelType w:val="hybridMultilevel"/>
    <w:tmpl w:val="65201BAA"/>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4" w15:restartNumberingAfterBreak="0">
    <w:nsid w:val="56DC720F"/>
    <w:multiLevelType w:val="hybridMultilevel"/>
    <w:tmpl w:val="5AC8FF3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806344C"/>
    <w:multiLevelType w:val="hybridMultilevel"/>
    <w:tmpl w:val="07C803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6" w15:restartNumberingAfterBreak="0">
    <w:nsid w:val="5D5C6A2F"/>
    <w:multiLevelType w:val="hybridMultilevel"/>
    <w:tmpl w:val="C11614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13612A1"/>
    <w:multiLevelType w:val="hybridMultilevel"/>
    <w:tmpl w:val="13D4F0A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17169FB"/>
    <w:multiLevelType w:val="hybridMultilevel"/>
    <w:tmpl w:val="97D8A7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18027E6"/>
    <w:multiLevelType w:val="hybridMultilevel"/>
    <w:tmpl w:val="9710B37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2871DB7"/>
    <w:multiLevelType w:val="hybridMultilevel"/>
    <w:tmpl w:val="5032FF4C"/>
    <w:lvl w:ilvl="0" w:tplc="F204281A">
      <w:start w:val="1"/>
      <w:numFmt w:val="decimalEnclosedCircle"/>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3C124D8"/>
    <w:multiLevelType w:val="hybridMultilevel"/>
    <w:tmpl w:val="733E99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59730AE"/>
    <w:multiLevelType w:val="hybridMultilevel"/>
    <w:tmpl w:val="E46EEC6E"/>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15:restartNumberingAfterBreak="0">
    <w:nsid w:val="661A4C25"/>
    <w:multiLevelType w:val="hybridMultilevel"/>
    <w:tmpl w:val="F3DE1E9A"/>
    <w:lvl w:ilvl="0" w:tplc="F204281A">
      <w:start w:val="1"/>
      <w:numFmt w:val="decimalEnclosedCircle"/>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6BD283B"/>
    <w:multiLevelType w:val="hybridMultilevel"/>
    <w:tmpl w:val="2A600B90"/>
    <w:lvl w:ilvl="0" w:tplc="941440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6C61686"/>
    <w:multiLevelType w:val="hybridMultilevel"/>
    <w:tmpl w:val="2258D070"/>
    <w:lvl w:ilvl="0" w:tplc="941440E6">
      <w:start w:val="1"/>
      <w:numFmt w:val="decimalEnclosedCircle"/>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6" w15:restartNumberingAfterBreak="0">
    <w:nsid w:val="67002544"/>
    <w:multiLevelType w:val="hybridMultilevel"/>
    <w:tmpl w:val="C47C85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8402445"/>
    <w:multiLevelType w:val="hybridMultilevel"/>
    <w:tmpl w:val="E37838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9" w15:restartNumberingAfterBreak="0">
    <w:nsid w:val="6977411D"/>
    <w:multiLevelType w:val="hybridMultilevel"/>
    <w:tmpl w:val="66566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E4941C1"/>
    <w:multiLevelType w:val="hybridMultilevel"/>
    <w:tmpl w:val="86389AFA"/>
    <w:lvl w:ilvl="0" w:tplc="0409000F">
      <w:start w:val="1"/>
      <w:numFmt w:val="decimal"/>
      <w:lvlText w:val="%1."/>
      <w:lvlJc w:val="left"/>
      <w:pPr>
        <w:ind w:left="420" w:hanging="420"/>
      </w:pPr>
    </w:lvl>
    <w:lvl w:ilvl="1" w:tplc="44501C28">
      <w:start w:val="1"/>
      <w:numFmt w:val="decimalEnclosedCircle"/>
      <w:lvlText w:val="%2"/>
      <w:lvlJc w:val="left"/>
      <w:pPr>
        <w:ind w:left="780" w:hanging="360"/>
      </w:pPr>
      <w:rPr>
        <w:rFonts w:hint="default"/>
      </w:rPr>
    </w:lvl>
    <w:lvl w:ilvl="2" w:tplc="1472D6D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437BBE"/>
    <w:multiLevelType w:val="hybridMultilevel"/>
    <w:tmpl w:val="FC98DAE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4745E08"/>
    <w:multiLevelType w:val="hybridMultilevel"/>
    <w:tmpl w:val="F14C8090"/>
    <w:lvl w:ilvl="0" w:tplc="B17A397A">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747C155F"/>
    <w:multiLevelType w:val="hybridMultilevel"/>
    <w:tmpl w:val="F1DE8CCE"/>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4" w15:restartNumberingAfterBreak="0">
    <w:nsid w:val="75F1025A"/>
    <w:multiLevelType w:val="hybridMultilevel"/>
    <w:tmpl w:val="6CC0856E"/>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5" w15:restartNumberingAfterBreak="0">
    <w:nsid w:val="77EE2F06"/>
    <w:multiLevelType w:val="hybridMultilevel"/>
    <w:tmpl w:val="D9AEA148"/>
    <w:lvl w:ilvl="0" w:tplc="B17A397A">
      <w:start w:val="1"/>
      <w:numFmt w:val="bullet"/>
      <w:lvlText w:val=""/>
      <w:lvlJc w:val="left"/>
      <w:pPr>
        <w:ind w:left="420" w:hanging="420"/>
      </w:pPr>
      <w:rPr>
        <w:rFonts w:ascii="Wingdings" w:hAnsi="Wingdings" w:hint="default"/>
      </w:rPr>
    </w:lvl>
    <w:lvl w:ilvl="1" w:tplc="D00A866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7F07677"/>
    <w:multiLevelType w:val="hybridMultilevel"/>
    <w:tmpl w:val="88A82BF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8407A64"/>
    <w:multiLevelType w:val="hybridMultilevel"/>
    <w:tmpl w:val="3E688898"/>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8" w15:restartNumberingAfterBreak="0">
    <w:nsid w:val="79CD00FE"/>
    <w:multiLevelType w:val="hybridMultilevel"/>
    <w:tmpl w:val="6A220E7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C470360"/>
    <w:multiLevelType w:val="hybridMultilevel"/>
    <w:tmpl w:val="C2A6D1CE"/>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0" w15:restartNumberingAfterBreak="0">
    <w:nsid w:val="7DB14151"/>
    <w:multiLevelType w:val="hybridMultilevel"/>
    <w:tmpl w:val="FBCC7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DCD781A"/>
    <w:multiLevelType w:val="hybridMultilevel"/>
    <w:tmpl w:val="AE58E216"/>
    <w:lvl w:ilvl="0" w:tplc="04090001">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2" w15:restartNumberingAfterBreak="0">
    <w:nsid w:val="7F925E36"/>
    <w:multiLevelType w:val="hybridMultilevel"/>
    <w:tmpl w:val="F5D0BF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39"/>
  </w:num>
  <w:num w:numId="3">
    <w:abstractNumId w:val="24"/>
  </w:num>
  <w:num w:numId="4">
    <w:abstractNumId w:val="1"/>
  </w:num>
  <w:num w:numId="5">
    <w:abstractNumId w:val="90"/>
  </w:num>
  <w:num w:numId="6">
    <w:abstractNumId w:val="27"/>
  </w:num>
  <w:num w:numId="7">
    <w:abstractNumId w:val="69"/>
  </w:num>
  <w:num w:numId="8">
    <w:abstractNumId w:val="66"/>
  </w:num>
  <w:num w:numId="9">
    <w:abstractNumId w:val="15"/>
  </w:num>
  <w:num w:numId="10">
    <w:abstractNumId w:val="6"/>
  </w:num>
  <w:num w:numId="11">
    <w:abstractNumId w:val="17"/>
  </w:num>
  <w:num w:numId="12">
    <w:abstractNumId w:val="28"/>
  </w:num>
  <w:num w:numId="13">
    <w:abstractNumId w:val="68"/>
  </w:num>
  <w:num w:numId="14">
    <w:abstractNumId w:val="92"/>
  </w:num>
  <w:num w:numId="15">
    <w:abstractNumId w:val="20"/>
  </w:num>
  <w:num w:numId="16">
    <w:abstractNumId w:val="29"/>
  </w:num>
  <w:num w:numId="17">
    <w:abstractNumId w:val="13"/>
  </w:num>
  <w:num w:numId="18">
    <w:abstractNumId w:val="53"/>
  </w:num>
  <w:num w:numId="19">
    <w:abstractNumId w:val="14"/>
  </w:num>
  <w:num w:numId="20">
    <w:abstractNumId w:val="8"/>
  </w:num>
  <w:num w:numId="21">
    <w:abstractNumId w:val="0"/>
  </w:num>
  <w:num w:numId="22">
    <w:abstractNumId w:val="31"/>
  </w:num>
  <w:num w:numId="23">
    <w:abstractNumId w:val="71"/>
  </w:num>
  <w:num w:numId="24">
    <w:abstractNumId w:val="54"/>
  </w:num>
  <w:num w:numId="25">
    <w:abstractNumId w:val="11"/>
  </w:num>
  <w:num w:numId="26">
    <w:abstractNumId w:val="37"/>
  </w:num>
  <w:num w:numId="27">
    <w:abstractNumId w:val="60"/>
  </w:num>
  <w:num w:numId="28">
    <w:abstractNumId w:val="50"/>
  </w:num>
  <w:num w:numId="29">
    <w:abstractNumId w:val="79"/>
  </w:num>
  <w:num w:numId="30">
    <w:abstractNumId w:val="59"/>
  </w:num>
  <w:num w:numId="31">
    <w:abstractNumId w:val="73"/>
  </w:num>
  <w:num w:numId="32">
    <w:abstractNumId w:val="22"/>
  </w:num>
  <w:num w:numId="33">
    <w:abstractNumId w:val="5"/>
  </w:num>
  <w:num w:numId="34">
    <w:abstractNumId w:val="70"/>
  </w:num>
  <w:num w:numId="35">
    <w:abstractNumId w:val="26"/>
  </w:num>
  <w:num w:numId="36">
    <w:abstractNumId w:val="80"/>
  </w:num>
  <w:num w:numId="37">
    <w:abstractNumId w:val="16"/>
  </w:num>
  <w:num w:numId="38">
    <w:abstractNumId w:val="12"/>
  </w:num>
  <w:num w:numId="39">
    <w:abstractNumId w:val="47"/>
  </w:num>
  <w:num w:numId="40">
    <w:abstractNumId w:val="65"/>
  </w:num>
  <w:num w:numId="41">
    <w:abstractNumId w:val="78"/>
  </w:num>
  <w:num w:numId="42">
    <w:abstractNumId w:val="48"/>
  </w:num>
  <w:num w:numId="43">
    <w:abstractNumId w:val="44"/>
  </w:num>
  <w:num w:numId="44">
    <w:abstractNumId w:val="56"/>
  </w:num>
  <w:num w:numId="45">
    <w:abstractNumId w:val="52"/>
  </w:num>
  <w:num w:numId="46">
    <w:abstractNumId w:val="3"/>
  </w:num>
  <w:num w:numId="47">
    <w:abstractNumId w:val="45"/>
  </w:num>
  <w:num w:numId="48">
    <w:abstractNumId w:val="87"/>
  </w:num>
  <w:num w:numId="49">
    <w:abstractNumId w:val="4"/>
  </w:num>
  <w:num w:numId="50">
    <w:abstractNumId w:val="82"/>
  </w:num>
  <w:num w:numId="51">
    <w:abstractNumId w:val="55"/>
  </w:num>
  <w:num w:numId="52">
    <w:abstractNumId w:val="46"/>
  </w:num>
  <w:num w:numId="53">
    <w:abstractNumId w:val="57"/>
  </w:num>
  <w:num w:numId="54">
    <w:abstractNumId w:val="7"/>
  </w:num>
  <w:num w:numId="55">
    <w:abstractNumId w:val="41"/>
  </w:num>
  <w:num w:numId="56">
    <w:abstractNumId w:val="42"/>
  </w:num>
  <w:num w:numId="57">
    <w:abstractNumId w:val="84"/>
  </w:num>
  <w:num w:numId="58">
    <w:abstractNumId w:val="9"/>
  </w:num>
  <w:num w:numId="59">
    <w:abstractNumId w:val="67"/>
  </w:num>
  <w:num w:numId="60">
    <w:abstractNumId w:val="19"/>
  </w:num>
  <w:num w:numId="61">
    <w:abstractNumId w:val="61"/>
  </w:num>
  <w:num w:numId="62">
    <w:abstractNumId w:val="38"/>
  </w:num>
  <w:num w:numId="63">
    <w:abstractNumId w:val="35"/>
  </w:num>
  <w:num w:numId="64">
    <w:abstractNumId w:val="64"/>
  </w:num>
  <w:num w:numId="65">
    <w:abstractNumId w:val="32"/>
  </w:num>
  <w:num w:numId="66">
    <w:abstractNumId w:val="88"/>
  </w:num>
  <w:num w:numId="67">
    <w:abstractNumId w:val="81"/>
  </w:num>
  <w:num w:numId="68">
    <w:abstractNumId w:val="58"/>
  </w:num>
  <w:num w:numId="69">
    <w:abstractNumId w:val="43"/>
  </w:num>
  <w:num w:numId="70">
    <w:abstractNumId w:val="83"/>
  </w:num>
  <w:num w:numId="71">
    <w:abstractNumId w:val="34"/>
  </w:num>
  <w:num w:numId="72">
    <w:abstractNumId w:val="85"/>
  </w:num>
  <w:num w:numId="73">
    <w:abstractNumId w:val="63"/>
  </w:num>
  <w:num w:numId="74">
    <w:abstractNumId w:val="89"/>
  </w:num>
  <w:num w:numId="75">
    <w:abstractNumId w:val="77"/>
  </w:num>
  <w:num w:numId="76">
    <w:abstractNumId w:val="76"/>
  </w:num>
  <w:num w:numId="77">
    <w:abstractNumId w:val="33"/>
  </w:num>
  <w:num w:numId="78">
    <w:abstractNumId w:val="91"/>
  </w:num>
  <w:num w:numId="79">
    <w:abstractNumId w:val="38"/>
  </w:num>
  <w:num w:numId="80">
    <w:abstractNumId w:val="25"/>
  </w:num>
  <w:num w:numId="81">
    <w:abstractNumId w:val="36"/>
  </w:num>
  <w:num w:numId="82">
    <w:abstractNumId w:val="2"/>
  </w:num>
  <w:num w:numId="83">
    <w:abstractNumId w:val="51"/>
  </w:num>
  <w:num w:numId="84">
    <w:abstractNumId w:val="86"/>
  </w:num>
  <w:num w:numId="85">
    <w:abstractNumId w:val="40"/>
  </w:num>
  <w:num w:numId="86">
    <w:abstractNumId w:val="18"/>
  </w:num>
  <w:num w:numId="87">
    <w:abstractNumId w:val="21"/>
  </w:num>
  <w:num w:numId="88">
    <w:abstractNumId w:val="74"/>
  </w:num>
  <w:num w:numId="89">
    <w:abstractNumId w:val="62"/>
  </w:num>
  <w:num w:numId="90">
    <w:abstractNumId w:val="75"/>
  </w:num>
  <w:num w:numId="91">
    <w:abstractNumId w:val="72"/>
  </w:num>
  <w:num w:numId="92">
    <w:abstractNumId w:val="10"/>
  </w:num>
  <w:num w:numId="93">
    <w:abstractNumId w:val="23"/>
  </w:num>
  <w:num w:numId="94">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D0"/>
    <w:rsid w:val="00000476"/>
    <w:rsid w:val="00003D53"/>
    <w:rsid w:val="00005BA6"/>
    <w:rsid w:val="00007416"/>
    <w:rsid w:val="000078BC"/>
    <w:rsid w:val="00010B53"/>
    <w:rsid w:val="00011365"/>
    <w:rsid w:val="0001231F"/>
    <w:rsid w:val="0001586D"/>
    <w:rsid w:val="000160D2"/>
    <w:rsid w:val="00017171"/>
    <w:rsid w:val="00022407"/>
    <w:rsid w:val="000225A2"/>
    <w:rsid w:val="00023D04"/>
    <w:rsid w:val="00023DA0"/>
    <w:rsid w:val="00023FC4"/>
    <w:rsid w:val="00026820"/>
    <w:rsid w:val="00026ACD"/>
    <w:rsid w:val="00026F05"/>
    <w:rsid w:val="00027678"/>
    <w:rsid w:val="00030E25"/>
    <w:rsid w:val="000311DF"/>
    <w:rsid w:val="000329DB"/>
    <w:rsid w:val="00033D17"/>
    <w:rsid w:val="0003402E"/>
    <w:rsid w:val="00040BC9"/>
    <w:rsid w:val="000412C4"/>
    <w:rsid w:val="0004333C"/>
    <w:rsid w:val="00044045"/>
    <w:rsid w:val="00045139"/>
    <w:rsid w:val="00045FFF"/>
    <w:rsid w:val="00047400"/>
    <w:rsid w:val="00050019"/>
    <w:rsid w:val="00052A8D"/>
    <w:rsid w:val="00053B73"/>
    <w:rsid w:val="0005597A"/>
    <w:rsid w:val="00055FCE"/>
    <w:rsid w:val="000560DB"/>
    <w:rsid w:val="000568F0"/>
    <w:rsid w:val="00056AA4"/>
    <w:rsid w:val="00057552"/>
    <w:rsid w:val="00063593"/>
    <w:rsid w:val="00063BEC"/>
    <w:rsid w:val="00064100"/>
    <w:rsid w:val="000645FE"/>
    <w:rsid w:val="000647E4"/>
    <w:rsid w:val="00067786"/>
    <w:rsid w:val="00071789"/>
    <w:rsid w:val="00072AC6"/>
    <w:rsid w:val="0007380D"/>
    <w:rsid w:val="00073BDF"/>
    <w:rsid w:val="00075596"/>
    <w:rsid w:val="00075FD0"/>
    <w:rsid w:val="00076D48"/>
    <w:rsid w:val="000772E2"/>
    <w:rsid w:val="000775B3"/>
    <w:rsid w:val="0008045B"/>
    <w:rsid w:val="00080641"/>
    <w:rsid w:val="000879C3"/>
    <w:rsid w:val="000908CB"/>
    <w:rsid w:val="00090B91"/>
    <w:rsid w:val="00090BE6"/>
    <w:rsid w:val="000918D7"/>
    <w:rsid w:val="000936CD"/>
    <w:rsid w:val="00093D6A"/>
    <w:rsid w:val="000944D4"/>
    <w:rsid w:val="000947F1"/>
    <w:rsid w:val="000957A2"/>
    <w:rsid w:val="00095AEB"/>
    <w:rsid w:val="000972AE"/>
    <w:rsid w:val="000A0C4A"/>
    <w:rsid w:val="000A0CBF"/>
    <w:rsid w:val="000A5AD7"/>
    <w:rsid w:val="000B18CE"/>
    <w:rsid w:val="000B2F17"/>
    <w:rsid w:val="000B435A"/>
    <w:rsid w:val="000B4825"/>
    <w:rsid w:val="000B5A8F"/>
    <w:rsid w:val="000B5F12"/>
    <w:rsid w:val="000B749C"/>
    <w:rsid w:val="000C15B8"/>
    <w:rsid w:val="000C1907"/>
    <w:rsid w:val="000C1E95"/>
    <w:rsid w:val="000C2005"/>
    <w:rsid w:val="000C395B"/>
    <w:rsid w:val="000C41AE"/>
    <w:rsid w:val="000C7B6F"/>
    <w:rsid w:val="000D195D"/>
    <w:rsid w:val="000D4271"/>
    <w:rsid w:val="000D6096"/>
    <w:rsid w:val="000D7697"/>
    <w:rsid w:val="000E28A3"/>
    <w:rsid w:val="000E45BC"/>
    <w:rsid w:val="000E7607"/>
    <w:rsid w:val="000F0AFB"/>
    <w:rsid w:val="000F10E4"/>
    <w:rsid w:val="000F3560"/>
    <w:rsid w:val="000F6DA3"/>
    <w:rsid w:val="00100806"/>
    <w:rsid w:val="001015B9"/>
    <w:rsid w:val="00102988"/>
    <w:rsid w:val="00102B54"/>
    <w:rsid w:val="00103BF7"/>
    <w:rsid w:val="0010465B"/>
    <w:rsid w:val="00104E05"/>
    <w:rsid w:val="00107498"/>
    <w:rsid w:val="001100A8"/>
    <w:rsid w:val="00112707"/>
    <w:rsid w:val="00112E31"/>
    <w:rsid w:val="001134DF"/>
    <w:rsid w:val="00113A0B"/>
    <w:rsid w:val="00113D0E"/>
    <w:rsid w:val="0011436C"/>
    <w:rsid w:val="0011461A"/>
    <w:rsid w:val="0011487A"/>
    <w:rsid w:val="00116C4F"/>
    <w:rsid w:val="001170F3"/>
    <w:rsid w:val="00120E32"/>
    <w:rsid w:val="0012138A"/>
    <w:rsid w:val="001234C3"/>
    <w:rsid w:val="00123611"/>
    <w:rsid w:val="0013181D"/>
    <w:rsid w:val="00131A3D"/>
    <w:rsid w:val="0013216C"/>
    <w:rsid w:val="00133B5A"/>
    <w:rsid w:val="00134BD3"/>
    <w:rsid w:val="00137407"/>
    <w:rsid w:val="0013745B"/>
    <w:rsid w:val="00140322"/>
    <w:rsid w:val="001457E1"/>
    <w:rsid w:val="00147261"/>
    <w:rsid w:val="00147ED9"/>
    <w:rsid w:val="001502EF"/>
    <w:rsid w:val="0015271B"/>
    <w:rsid w:val="0015271E"/>
    <w:rsid w:val="001570CC"/>
    <w:rsid w:val="00163AEE"/>
    <w:rsid w:val="001646D6"/>
    <w:rsid w:val="00164ED3"/>
    <w:rsid w:val="00165E62"/>
    <w:rsid w:val="001661F5"/>
    <w:rsid w:val="001673F5"/>
    <w:rsid w:val="001707BB"/>
    <w:rsid w:val="00170B92"/>
    <w:rsid w:val="001751DB"/>
    <w:rsid w:val="001756DE"/>
    <w:rsid w:val="00176BF8"/>
    <w:rsid w:val="001803E8"/>
    <w:rsid w:val="0018102E"/>
    <w:rsid w:val="00181B73"/>
    <w:rsid w:val="00182844"/>
    <w:rsid w:val="0018368E"/>
    <w:rsid w:val="00184883"/>
    <w:rsid w:val="00184BD9"/>
    <w:rsid w:val="00184F00"/>
    <w:rsid w:val="00186849"/>
    <w:rsid w:val="00186F0E"/>
    <w:rsid w:val="001875A5"/>
    <w:rsid w:val="00187CE0"/>
    <w:rsid w:val="00187D96"/>
    <w:rsid w:val="00190461"/>
    <w:rsid w:val="00191894"/>
    <w:rsid w:val="001949CF"/>
    <w:rsid w:val="0019668E"/>
    <w:rsid w:val="001975A2"/>
    <w:rsid w:val="001A0B6E"/>
    <w:rsid w:val="001A2F75"/>
    <w:rsid w:val="001A37E9"/>
    <w:rsid w:val="001A5B8F"/>
    <w:rsid w:val="001B0B2C"/>
    <w:rsid w:val="001B0CD6"/>
    <w:rsid w:val="001B0DA9"/>
    <w:rsid w:val="001B2A02"/>
    <w:rsid w:val="001B3DDC"/>
    <w:rsid w:val="001B67CF"/>
    <w:rsid w:val="001C0052"/>
    <w:rsid w:val="001C0927"/>
    <w:rsid w:val="001C0EF3"/>
    <w:rsid w:val="001C1C88"/>
    <w:rsid w:val="001C470F"/>
    <w:rsid w:val="001C5C5A"/>
    <w:rsid w:val="001C62D3"/>
    <w:rsid w:val="001C70DA"/>
    <w:rsid w:val="001C7311"/>
    <w:rsid w:val="001D01BD"/>
    <w:rsid w:val="001D11B4"/>
    <w:rsid w:val="001D1428"/>
    <w:rsid w:val="001D349D"/>
    <w:rsid w:val="001D4D93"/>
    <w:rsid w:val="001D5DB4"/>
    <w:rsid w:val="001D624C"/>
    <w:rsid w:val="001D6B5C"/>
    <w:rsid w:val="001E1473"/>
    <w:rsid w:val="001E53DA"/>
    <w:rsid w:val="001E54B2"/>
    <w:rsid w:val="001F02C5"/>
    <w:rsid w:val="001F2900"/>
    <w:rsid w:val="001F2EDA"/>
    <w:rsid w:val="001F5D55"/>
    <w:rsid w:val="001F626A"/>
    <w:rsid w:val="0020268D"/>
    <w:rsid w:val="002042E1"/>
    <w:rsid w:val="00204B3D"/>
    <w:rsid w:val="00204CFA"/>
    <w:rsid w:val="00205F14"/>
    <w:rsid w:val="0020787D"/>
    <w:rsid w:val="002079AA"/>
    <w:rsid w:val="00207D0A"/>
    <w:rsid w:val="00210EEF"/>
    <w:rsid w:val="0021219C"/>
    <w:rsid w:val="00213649"/>
    <w:rsid w:val="00214B8A"/>
    <w:rsid w:val="00216B95"/>
    <w:rsid w:val="002172E5"/>
    <w:rsid w:val="002205F4"/>
    <w:rsid w:val="00222B07"/>
    <w:rsid w:val="0023133E"/>
    <w:rsid w:val="00232162"/>
    <w:rsid w:val="00233D66"/>
    <w:rsid w:val="00233DBD"/>
    <w:rsid w:val="002346D9"/>
    <w:rsid w:val="0024041B"/>
    <w:rsid w:val="00241B3B"/>
    <w:rsid w:val="00242A16"/>
    <w:rsid w:val="00242C9A"/>
    <w:rsid w:val="00246A87"/>
    <w:rsid w:val="00253D04"/>
    <w:rsid w:val="0025402D"/>
    <w:rsid w:val="00254EAC"/>
    <w:rsid w:val="002551B0"/>
    <w:rsid w:val="002567B8"/>
    <w:rsid w:val="00257E47"/>
    <w:rsid w:val="00260FD9"/>
    <w:rsid w:val="00261891"/>
    <w:rsid w:val="00264DF9"/>
    <w:rsid w:val="00265187"/>
    <w:rsid w:val="002657F5"/>
    <w:rsid w:val="00267015"/>
    <w:rsid w:val="00267603"/>
    <w:rsid w:val="002677F2"/>
    <w:rsid w:val="00270859"/>
    <w:rsid w:val="00274022"/>
    <w:rsid w:val="00280719"/>
    <w:rsid w:val="00282F4D"/>
    <w:rsid w:val="00286E2F"/>
    <w:rsid w:val="002908E1"/>
    <w:rsid w:val="00292A19"/>
    <w:rsid w:val="00292B6F"/>
    <w:rsid w:val="00296157"/>
    <w:rsid w:val="00297BCA"/>
    <w:rsid w:val="002A01A3"/>
    <w:rsid w:val="002A0344"/>
    <w:rsid w:val="002A0C2F"/>
    <w:rsid w:val="002A0F5E"/>
    <w:rsid w:val="002B164D"/>
    <w:rsid w:val="002B38B3"/>
    <w:rsid w:val="002B3B6C"/>
    <w:rsid w:val="002B583F"/>
    <w:rsid w:val="002B5B36"/>
    <w:rsid w:val="002B5B4E"/>
    <w:rsid w:val="002B61B0"/>
    <w:rsid w:val="002B6F1A"/>
    <w:rsid w:val="002C1780"/>
    <w:rsid w:val="002C1E30"/>
    <w:rsid w:val="002C21F2"/>
    <w:rsid w:val="002C2D6F"/>
    <w:rsid w:val="002C4D85"/>
    <w:rsid w:val="002C5396"/>
    <w:rsid w:val="002C57EE"/>
    <w:rsid w:val="002C6475"/>
    <w:rsid w:val="002D0D1E"/>
    <w:rsid w:val="002D1E04"/>
    <w:rsid w:val="002D1EED"/>
    <w:rsid w:val="002D2035"/>
    <w:rsid w:val="002D2101"/>
    <w:rsid w:val="002D4B60"/>
    <w:rsid w:val="002D6094"/>
    <w:rsid w:val="002E0069"/>
    <w:rsid w:val="002E7ECB"/>
    <w:rsid w:val="002F160E"/>
    <w:rsid w:val="002F2AF8"/>
    <w:rsid w:val="002F3411"/>
    <w:rsid w:val="002F3C31"/>
    <w:rsid w:val="002F554F"/>
    <w:rsid w:val="002F5742"/>
    <w:rsid w:val="002F66AB"/>
    <w:rsid w:val="002F6A3C"/>
    <w:rsid w:val="00301745"/>
    <w:rsid w:val="00301E42"/>
    <w:rsid w:val="0030239D"/>
    <w:rsid w:val="00302C24"/>
    <w:rsid w:val="003034DA"/>
    <w:rsid w:val="0030476D"/>
    <w:rsid w:val="003059DE"/>
    <w:rsid w:val="00305ED4"/>
    <w:rsid w:val="00307104"/>
    <w:rsid w:val="00310588"/>
    <w:rsid w:val="00311A8A"/>
    <w:rsid w:val="00311B19"/>
    <w:rsid w:val="00311EE9"/>
    <w:rsid w:val="0031237E"/>
    <w:rsid w:val="00313B61"/>
    <w:rsid w:val="00314035"/>
    <w:rsid w:val="00321970"/>
    <w:rsid w:val="00322B9F"/>
    <w:rsid w:val="00327B91"/>
    <w:rsid w:val="0033071E"/>
    <w:rsid w:val="0033111F"/>
    <w:rsid w:val="00333540"/>
    <w:rsid w:val="00334749"/>
    <w:rsid w:val="003353CE"/>
    <w:rsid w:val="003356BA"/>
    <w:rsid w:val="00336811"/>
    <w:rsid w:val="00336838"/>
    <w:rsid w:val="00336A7E"/>
    <w:rsid w:val="003409D9"/>
    <w:rsid w:val="0034203B"/>
    <w:rsid w:val="00343FEF"/>
    <w:rsid w:val="00344796"/>
    <w:rsid w:val="00344FD7"/>
    <w:rsid w:val="00347510"/>
    <w:rsid w:val="00347D27"/>
    <w:rsid w:val="003501A5"/>
    <w:rsid w:val="00350C7F"/>
    <w:rsid w:val="00350DE1"/>
    <w:rsid w:val="0035282D"/>
    <w:rsid w:val="0035350D"/>
    <w:rsid w:val="0035491A"/>
    <w:rsid w:val="003561BC"/>
    <w:rsid w:val="003605E2"/>
    <w:rsid w:val="003617A9"/>
    <w:rsid w:val="003628B8"/>
    <w:rsid w:val="00363459"/>
    <w:rsid w:val="003638B7"/>
    <w:rsid w:val="0036589A"/>
    <w:rsid w:val="003701EE"/>
    <w:rsid w:val="003707DC"/>
    <w:rsid w:val="00371AEB"/>
    <w:rsid w:val="00373051"/>
    <w:rsid w:val="003767D0"/>
    <w:rsid w:val="00377B13"/>
    <w:rsid w:val="00380372"/>
    <w:rsid w:val="003803A0"/>
    <w:rsid w:val="003807FA"/>
    <w:rsid w:val="00381ABB"/>
    <w:rsid w:val="003828E3"/>
    <w:rsid w:val="00383218"/>
    <w:rsid w:val="00383868"/>
    <w:rsid w:val="00384DF2"/>
    <w:rsid w:val="00386521"/>
    <w:rsid w:val="0039032B"/>
    <w:rsid w:val="00391453"/>
    <w:rsid w:val="00391FE4"/>
    <w:rsid w:val="00393284"/>
    <w:rsid w:val="00393421"/>
    <w:rsid w:val="00393B95"/>
    <w:rsid w:val="0039402E"/>
    <w:rsid w:val="003946E6"/>
    <w:rsid w:val="003A0EC3"/>
    <w:rsid w:val="003A21AB"/>
    <w:rsid w:val="003A21C6"/>
    <w:rsid w:val="003A228E"/>
    <w:rsid w:val="003A690F"/>
    <w:rsid w:val="003A7F3F"/>
    <w:rsid w:val="003B190E"/>
    <w:rsid w:val="003B2B33"/>
    <w:rsid w:val="003B358E"/>
    <w:rsid w:val="003B57B7"/>
    <w:rsid w:val="003C03F3"/>
    <w:rsid w:val="003C1341"/>
    <w:rsid w:val="003C4FD4"/>
    <w:rsid w:val="003C5C72"/>
    <w:rsid w:val="003C7DE3"/>
    <w:rsid w:val="003D08DE"/>
    <w:rsid w:val="003D44FE"/>
    <w:rsid w:val="003D56B0"/>
    <w:rsid w:val="003D5BC0"/>
    <w:rsid w:val="003D63FB"/>
    <w:rsid w:val="003D655B"/>
    <w:rsid w:val="003D6B19"/>
    <w:rsid w:val="003E216A"/>
    <w:rsid w:val="003E3991"/>
    <w:rsid w:val="003E3DC5"/>
    <w:rsid w:val="003E5032"/>
    <w:rsid w:val="003E6EAE"/>
    <w:rsid w:val="003F3E1C"/>
    <w:rsid w:val="003F5CC8"/>
    <w:rsid w:val="003F7FED"/>
    <w:rsid w:val="004008B1"/>
    <w:rsid w:val="00400919"/>
    <w:rsid w:val="0040281E"/>
    <w:rsid w:val="00402D54"/>
    <w:rsid w:val="0040408D"/>
    <w:rsid w:val="00405288"/>
    <w:rsid w:val="00406015"/>
    <w:rsid w:val="00410E85"/>
    <w:rsid w:val="004126F3"/>
    <w:rsid w:val="0041290B"/>
    <w:rsid w:val="00414373"/>
    <w:rsid w:val="00414D4A"/>
    <w:rsid w:val="00416711"/>
    <w:rsid w:val="004176A0"/>
    <w:rsid w:val="00417BF3"/>
    <w:rsid w:val="00420D72"/>
    <w:rsid w:val="0042136E"/>
    <w:rsid w:val="00421468"/>
    <w:rsid w:val="004214A3"/>
    <w:rsid w:val="0042419C"/>
    <w:rsid w:val="0042457B"/>
    <w:rsid w:val="004259B4"/>
    <w:rsid w:val="00430392"/>
    <w:rsid w:val="00433186"/>
    <w:rsid w:val="00433CE7"/>
    <w:rsid w:val="00434178"/>
    <w:rsid w:val="0043514A"/>
    <w:rsid w:val="00435935"/>
    <w:rsid w:val="00440CE5"/>
    <w:rsid w:val="00441F96"/>
    <w:rsid w:val="00446088"/>
    <w:rsid w:val="0044609D"/>
    <w:rsid w:val="00447853"/>
    <w:rsid w:val="00450460"/>
    <w:rsid w:val="00451024"/>
    <w:rsid w:val="00452B55"/>
    <w:rsid w:val="00453042"/>
    <w:rsid w:val="00453431"/>
    <w:rsid w:val="00453A4C"/>
    <w:rsid w:val="004556D0"/>
    <w:rsid w:val="00457FE5"/>
    <w:rsid w:val="00461F24"/>
    <w:rsid w:val="004621C9"/>
    <w:rsid w:val="0046311B"/>
    <w:rsid w:val="00464A41"/>
    <w:rsid w:val="00464F68"/>
    <w:rsid w:val="00465ABD"/>
    <w:rsid w:val="00466E75"/>
    <w:rsid w:val="0046796A"/>
    <w:rsid w:val="00470E46"/>
    <w:rsid w:val="00471431"/>
    <w:rsid w:val="00471773"/>
    <w:rsid w:val="00474DBC"/>
    <w:rsid w:val="00475181"/>
    <w:rsid w:val="00477AD0"/>
    <w:rsid w:val="004843DE"/>
    <w:rsid w:val="0048452D"/>
    <w:rsid w:val="00485419"/>
    <w:rsid w:val="004858A0"/>
    <w:rsid w:val="00486467"/>
    <w:rsid w:val="004867CB"/>
    <w:rsid w:val="004870DB"/>
    <w:rsid w:val="004875B2"/>
    <w:rsid w:val="00487BE2"/>
    <w:rsid w:val="00491A89"/>
    <w:rsid w:val="004927B1"/>
    <w:rsid w:val="00493E26"/>
    <w:rsid w:val="00493ED9"/>
    <w:rsid w:val="0049554C"/>
    <w:rsid w:val="00497E99"/>
    <w:rsid w:val="004A0FFB"/>
    <w:rsid w:val="004A6AA5"/>
    <w:rsid w:val="004A7054"/>
    <w:rsid w:val="004B0648"/>
    <w:rsid w:val="004B1111"/>
    <w:rsid w:val="004B11EB"/>
    <w:rsid w:val="004B1870"/>
    <w:rsid w:val="004B1BF5"/>
    <w:rsid w:val="004B1F95"/>
    <w:rsid w:val="004B2171"/>
    <w:rsid w:val="004B39DD"/>
    <w:rsid w:val="004B49B4"/>
    <w:rsid w:val="004B55AA"/>
    <w:rsid w:val="004B56D6"/>
    <w:rsid w:val="004B5B2A"/>
    <w:rsid w:val="004B646F"/>
    <w:rsid w:val="004B6AA5"/>
    <w:rsid w:val="004B7C3A"/>
    <w:rsid w:val="004C02A1"/>
    <w:rsid w:val="004C31CB"/>
    <w:rsid w:val="004C4B34"/>
    <w:rsid w:val="004D0BEC"/>
    <w:rsid w:val="004D34D3"/>
    <w:rsid w:val="004D36D1"/>
    <w:rsid w:val="004D39A3"/>
    <w:rsid w:val="004D4222"/>
    <w:rsid w:val="004D4EAA"/>
    <w:rsid w:val="004D52CF"/>
    <w:rsid w:val="004D55D4"/>
    <w:rsid w:val="004E23C1"/>
    <w:rsid w:val="004E23D5"/>
    <w:rsid w:val="004E387F"/>
    <w:rsid w:val="004E7B4D"/>
    <w:rsid w:val="004F15EC"/>
    <w:rsid w:val="004F2988"/>
    <w:rsid w:val="004F65C6"/>
    <w:rsid w:val="004F67A1"/>
    <w:rsid w:val="004F6E3F"/>
    <w:rsid w:val="00500F5F"/>
    <w:rsid w:val="00501910"/>
    <w:rsid w:val="00503377"/>
    <w:rsid w:val="005041EB"/>
    <w:rsid w:val="005044F7"/>
    <w:rsid w:val="0050460B"/>
    <w:rsid w:val="00505A6E"/>
    <w:rsid w:val="00505DE2"/>
    <w:rsid w:val="00506A62"/>
    <w:rsid w:val="0050751E"/>
    <w:rsid w:val="00510367"/>
    <w:rsid w:val="005118CD"/>
    <w:rsid w:val="00511E6A"/>
    <w:rsid w:val="00512385"/>
    <w:rsid w:val="0051549F"/>
    <w:rsid w:val="0051620F"/>
    <w:rsid w:val="00516FC1"/>
    <w:rsid w:val="005174A7"/>
    <w:rsid w:val="005203E0"/>
    <w:rsid w:val="005206DD"/>
    <w:rsid w:val="005206F0"/>
    <w:rsid w:val="00521016"/>
    <w:rsid w:val="00522F32"/>
    <w:rsid w:val="005253C2"/>
    <w:rsid w:val="0052586D"/>
    <w:rsid w:val="00525F32"/>
    <w:rsid w:val="00526372"/>
    <w:rsid w:val="00526F7D"/>
    <w:rsid w:val="00530988"/>
    <w:rsid w:val="00531770"/>
    <w:rsid w:val="00531BA7"/>
    <w:rsid w:val="00532390"/>
    <w:rsid w:val="00532CD5"/>
    <w:rsid w:val="00533AF8"/>
    <w:rsid w:val="0053479F"/>
    <w:rsid w:val="00537412"/>
    <w:rsid w:val="00540BD7"/>
    <w:rsid w:val="00541610"/>
    <w:rsid w:val="00541701"/>
    <w:rsid w:val="00541DFB"/>
    <w:rsid w:val="00541EAB"/>
    <w:rsid w:val="00542675"/>
    <w:rsid w:val="005441DD"/>
    <w:rsid w:val="00544600"/>
    <w:rsid w:val="0054648D"/>
    <w:rsid w:val="0054706F"/>
    <w:rsid w:val="005509E4"/>
    <w:rsid w:val="00550DB7"/>
    <w:rsid w:val="0055136E"/>
    <w:rsid w:val="005516BD"/>
    <w:rsid w:val="00553E57"/>
    <w:rsid w:val="00554A44"/>
    <w:rsid w:val="00554C49"/>
    <w:rsid w:val="0055687E"/>
    <w:rsid w:val="00557451"/>
    <w:rsid w:val="005600E5"/>
    <w:rsid w:val="00560FB5"/>
    <w:rsid w:val="00561463"/>
    <w:rsid w:val="00561553"/>
    <w:rsid w:val="00561AAA"/>
    <w:rsid w:val="00562582"/>
    <w:rsid w:val="00563780"/>
    <w:rsid w:val="005640B6"/>
    <w:rsid w:val="00564BA9"/>
    <w:rsid w:val="00572CAD"/>
    <w:rsid w:val="0057331D"/>
    <w:rsid w:val="0057363C"/>
    <w:rsid w:val="00575A64"/>
    <w:rsid w:val="0058030D"/>
    <w:rsid w:val="005840C3"/>
    <w:rsid w:val="00585068"/>
    <w:rsid w:val="00587063"/>
    <w:rsid w:val="0058709E"/>
    <w:rsid w:val="0059005B"/>
    <w:rsid w:val="0059077C"/>
    <w:rsid w:val="00590CD8"/>
    <w:rsid w:val="00593D10"/>
    <w:rsid w:val="00595A4A"/>
    <w:rsid w:val="00597E1C"/>
    <w:rsid w:val="005A0D9F"/>
    <w:rsid w:val="005A139F"/>
    <w:rsid w:val="005A37F5"/>
    <w:rsid w:val="005A3818"/>
    <w:rsid w:val="005A4FB7"/>
    <w:rsid w:val="005B07C8"/>
    <w:rsid w:val="005B2CBE"/>
    <w:rsid w:val="005B388E"/>
    <w:rsid w:val="005B39B5"/>
    <w:rsid w:val="005B489E"/>
    <w:rsid w:val="005C0C92"/>
    <w:rsid w:val="005C1444"/>
    <w:rsid w:val="005C1C4F"/>
    <w:rsid w:val="005C6903"/>
    <w:rsid w:val="005C7F2E"/>
    <w:rsid w:val="005D215B"/>
    <w:rsid w:val="005D2383"/>
    <w:rsid w:val="005D2883"/>
    <w:rsid w:val="005D2A46"/>
    <w:rsid w:val="005D37CB"/>
    <w:rsid w:val="005D5B2F"/>
    <w:rsid w:val="005D5ED6"/>
    <w:rsid w:val="005D6B59"/>
    <w:rsid w:val="005D799B"/>
    <w:rsid w:val="005E1665"/>
    <w:rsid w:val="005E1E0D"/>
    <w:rsid w:val="005E2BCF"/>
    <w:rsid w:val="005E3A3B"/>
    <w:rsid w:val="005E3AF2"/>
    <w:rsid w:val="005E409F"/>
    <w:rsid w:val="005E50F8"/>
    <w:rsid w:val="005E5E76"/>
    <w:rsid w:val="005E7764"/>
    <w:rsid w:val="005F2202"/>
    <w:rsid w:val="005F4368"/>
    <w:rsid w:val="005F47C8"/>
    <w:rsid w:val="005F64DA"/>
    <w:rsid w:val="005F74DB"/>
    <w:rsid w:val="00600997"/>
    <w:rsid w:val="00600F4D"/>
    <w:rsid w:val="00603788"/>
    <w:rsid w:val="00605BB1"/>
    <w:rsid w:val="00606270"/>
    <w:rsid w:val="006103DD"/>
    <w:rsid w:val="006111AE"/>
    <w:rsid w:val="00611B19"/>
    <w:rsid w:val="00611E22"/>
    <w:rsid w:val="00612F9A"/>
    <w:rsid w:val="00614A0C"/>
    <w:rsid w:val="00614F8E"/>
    <w:rsid w:val="00622821"/>
    <w:rsid w:val="00623AEC"/>
    <w:rsid w:val="0062497D"/>
    <w:rsid w:val="00633DA9"/>
    <w:rsid w:val="00637ED7"/>
    <w:rsid w:val="00645BC1"/>
    <w:rsid w:val="00645D16"/>
    <w:rsid w:val="00646C51"/>
    <w:rsid w:val="00647972"/>
    <w:rsid w:val="00652871"/>
    <w:rsid w:val="00655FD4"/>
    <w:rsid w:val="00656619"/>
    <w:rsid w:val="00656851"/>
    <w:rsid w:val="00662775"/>
    <w:rsid w:val="00662AF2"/>
    <w:rsid w:val="006646B7"/>
    <w:rsid w:val="006649E0"/>
    <w:rsid w:val="00664ADD"/>
    <w:rsid w:val="00665C66"/>
    <w:rsid w:val="006668B9"/>
    <w:rsid w:val="00681831"/>
    <w:rsid w:val="00682DD5"/>
    <w:rsid w:val="006833F1"/>
    <w:rsid w:val="006848B4"/>
    <w:rsid w:val="00690B7D"/>
    <w:rsid w:val="00690E1B"/>
    <w:rsid w:val="00691998"/>
    <w:rsid w:val="00691F7A"/>
    <w:rsid w:val="00693EFB"/>
    <w:rsid w:val="00693F6D"/>
    <w:rsid w:val="006950FD"/>
    <w:rsid w:val="006972A5"/>
    <w:rsid w:val="00697929"/>
    <w:rsid w:val="006A0F3C"/>
    <w:rsid w:val="006A22F8"/>
    <w:rsid w:val="006A50E8"/>
    <w:rsid w:val="006A629B"/>
    <w:rsid w:val="006A68FC"/>
    <w:rsid w:val="006A6C82"/>
    <w:rsid w:val="006A6EC4"/>
    <w:rsid w:val="006B3B82"/>
    <w:rsid w:val="006B5A48"/>
    <w:rsid w:val="006B67EE"/>
    <w:rsid w:val="006B764E"/>
    <w:rsid w:val="006B79B0"/>
    <w:rsid w:val="006C105B"/>
    <w:rsid w:val="006C1CA7"/>
    <w:rsid w:val="006C33E3"/>
    <w:rsid w:val="006C3F9D"/>
    <w:rsid w:val="006C4254"/>
    <w:rsid w:val="006C4603"/>
    <w:rsid w:val="006C4C44"/>
    <w:rsid w:val="006C57B5"/>
    <w:rsid w:val="006C5A96"/>
    <w:rsid w:val="006C75EC"/>
    <w:rsid w:val="006D037D"/>
    <w:rsid w:val="006D09B7"/>
    <w:rsid w:val="006D1479"/>
    <w:rsid w:val="006D3488"/>
    <w:rsid w:val="006D3637"/>
    <w:rsid w:val="006D3D57"/>
    <w:rsid w:val="006D655A"/>
    <w:rsid w:val="006D6E4A"/>
    <w:rsid w:val="006E22C9"/>
    <w:rsid w:val="006E2784"/>
    <w:rsid w:val="006E428D"/>
    <w:rsid w:val="006F076D"/>
    <w:rsid w:val="006F079B"/>
    <w:rsid w:val="006F2300"/>
    <w:rsid w:val="006F240D"/>
    <w:rsid w:val="006F369F"/>
    <w:rsid w:val="006F5EF5"/>
    <w:rsid w:val="006F68C5"/>
    <w:rsid w:val="00701D61"/>
    <w:rsid w:val="00703354"/>
    <w:rsid w:val="007038A5"/>
    <w:rsid w:val="0070454C"/>
    <w:rsid w:val="00705B9F"/>
    <w:rsid w:val="00707A99"/>
    <w:rsid w:val="00707BF7"/>
    <w:rsid w:val="00711605"/>
    <w:rsid w:val="00711D46"/>
    <w:rsid w:val="00711E9E"/>
    <w:rsid w:val="007122A6"/>
    <w:rsid w:val="00714687"/>
    <w:rsid w:val="00715673"/>
    <w:rsid w:val="00716D0F"/>
    <w:rsid w:val="0072099A"/>
    <w:rsid w:val="00721124"/>
    <w:rsid w:val="0072204F"/>
    <w:rsid w:val="0072214B"/>
    <w:rsid w:val="00722E1D"/>
    <w:rsid w:val="0072636C"/>
    <w:rsid w:val="00726C9E"/>
    <w:rsid w:val="007272A4"/>
    <w:rsid w:val="007333C0"/>
    <w:rsid w:val="007350B7"/>
    <w:rsid w:val="007354E7"/>
    <w:rsid w:val="007403B2"/>
    <w:rsid w:val="0074042A"/>
    <w:rsid w:val="00740AD5"/>
    <w:rsid w:val="00740E81"/>
    <w:rsid w:val="00741F4D"/>
    <w:rsid w:val="0074241C"/>
    <w:rsid w:val="00743746"/>
    <w:rsid w:val="00743C20"/>
    <w:rsid w:val="0074429A"/>
    <w:rsid w:val="00744F2E"/>
    <w:rsid w:val="0074758C"/>
    <w:rsid w:val="00753ED0"/>
    <w:rsid w:val="00755885"/>
    <w:rsid w:val="00760BBA"/>
    <w:rsid w:val="00760D1C"/>
    <w:rsid w:val="00762ABD"/>
    <w:rsid w:val="007665BB"/>
    <w:rsid w:val="0076762D"/>
    <w:rsid w:val="00770BCC"/>
    <w:rsid w:val="0077180C"/>
    <w:rsid w:val="0077248B"/>
    <w:rsid w:val="00773B9F"/>
    <w:rsid w:val="00773E57"/>
    <w:rsid w:val="007741FB"/>
    <w:rsid w:val="0077426E"/>
    <w:rsid w:val="00775B2E"/>
    <w:rsid w:val="00775E47"/>
    <w:rsid w:val="0077762C"/>
    <w:rsid w:val="007826DE"/>
    <w:rsid w:val="00783F60"/>
    <w:rsid w:val="00784119"/>
    <w:rsid w:val="007855BF"/>
    <w:rsid w:val="00790AB2"/>
    <w:rsid w:val="00791A28"/>
    <w:rsid w:val="007924EF"/>
    <w:rsid w:val="00792D88"/>
    <w:rsid w:val="007948F3"/>
    <w:rsid w:val="00795AF2"/>
    <w:rsid w:val="00796376"/>
    <w:rsid w:val="007A4A6E"/>
    <w:rsid w:val="007A717D"/>
    <w:rsid w:val="007A7B75"/>
    <w:rsid w:val="007B03D9"/>
    <w:rsid w:val="007B19DF"/>
    <w:rsid w:val="007B386D"/>
    <w:rsid w:val="007B399D"/>
    <w:rsid w:val="007C27E7"/>
    <w:rsid w:val="007C2D10"/>
    <w:rsid w:val="007C5547"/>
    <w:rsid w:val="007C5E1A"/>
    <w:rsid w:val="007C5EB3"/>
    <w:rsid w:val="007D0390"/>
    <w:rsid w:val="007D2C82"/>
    <w:rsid w:val="007D3FCA"/>
    <w:rsid w:val="007D5484"/>
    <w:rsid w:val="007D6E3C"/>
    <w:rsid w:val="007E0066"/>
    <w:rsid w:val="007E051C"/>
    <w:rsid w:val="007E0C79"/>
    <w:rsid w:val="007E20D3"/>
    <w:rsid w:val="007E34F8"/>
    <w:rsid w:val="007E4174"/>
    <w:rsid w:val="007E56F4"/>
    <w:rsid w:val="007F14B5"/>
    <w:rsid w:val="007F2377"/>
    <w:rsid w:val="007F2672"/>
    <w:rsid w:val="007F42FA"/>
    <w:rsid w:val="007F73D7"/>
    <w:rsid w:val="0080005E"/>
    <w:rsid w:val="008012D7"/>
    <w:rsid w:val="00801923"/>
    <w:rsid w:val="00802404"/>
    <w:rsid w:val="00804803"/>
    <w:rsid w:val="00804AF4"/>
    <w:rsid w:val="008100EC"/>
    <w:rsid w:val="00810AF0"/>
    <w:rsid w:val="00811CC2"/>
    <w:rsid w:val="00812776"/>
    <w:rsid w:val="00813B69"/>
    <w:rsid w:val="00817EE6"/>
    <w:rsid w:val="008201E1"/>
    <w:rsid w:val="008219BA"/>
    <w:rsid w:val="00821E86"/>
    <w:rsid w:val="00823E72"/>
    <w:rsid w:val="00825787"/>
    <w:rsid w:val="008268A6"/>
    <w:rsid w:val="00827664"/>
    <w:rsid w:val="008276EF"/>
    <w:rsid w:val="008276FF"/>
    <w:rsid w:val="00831489"/>
    <w:rsid w:val="00832380"/>
    <w:rsid w:val="008376C7"/>
    <w:rsid w:val="008411EC"/>
    <w:rsid w:val="00841F9B"/>
    <w:rsid w:val="00842D5A"/>
    <w:rsid w:val="008430E6"/>
    <w:rsid w:val="008434B1"/>
    <w:rsid w:val="00844D6F"/>
    <w:rsid w:val="0084575F"/>
    <w:rsid w:val="008465C7"/>
    <w:rsid w:val="008476F1"/>
    <w:rsid w:val="008553BD"/>
    <w:rsid w:val="00855982"/>
    <w:rsid w:val="00855E0E"/>
    <w:rsid w:val="008566FF"/>
    <w:rsid w:val="00857F5E"/>
    <w:rsid w:val="008620E7"/>
    <w:rsid w:val="0086227D"/>
    <w:rsid w:val="008623DC"/>
    <w:rsid w:val="00864D70"/>
    <w:rsid w:val="008655AD"/>
    <w:rsid w:val="00866314"/>
    <w:rsid w:val="00871058"/>
    <w:rsid w:val="00872D44"/>
    <w:rsid w:val="008733FB"/>
    <w:rsid w:val="00873547"/>
    <w:rsid w:val="00876E4D"/>
    <w:rsid w:val="00876FA9"/>
    <w:rsid w:val="00880351"/>
    <w:rsid w:val="00880C1E"/>
    <w:rsid w:val="00880D26"/>
    <w:rsid w:val="00881064"/>
    <w:rsid w:val="00881413"/>
    <w:rsid w:val="00882CD8"/>
    <w:rsid w:val="00882D3D"/>
    <w:rsid w:val="008830E3"/>
    <w:rsid w:val="008842DF"/>
    <w:rsid w:val="00884492"/>
    <w:rsid w:val="00884AFB"/>
    <w:rsid w:val="008850BC"/>
    <w:rsid w:val="00887303"/>
    <w:rsid w:val="0088792B"/>
    <w:rsid w:val="00892A03"/>
    <w:rsid w:val="00893425"/>
    <w:rsid w:val="00895F03"/>
    <w:rsid w:val="00897FAD"/>
    <w:rsid w:val="008A0041"/>
    <w:rsid w:val="008A18EA"/>
    <w:rsid w:val="008A235A"/>
    <w:rsid w:val="008A23EF"/>
    <w:rsid w:val="008A2A01"/>
    <w:rsid w:val="008A4FA3"/>
    <w:rsid w:val="008A5590"/>
    <w:rsid w:val="008A5FC9"/>
    <w:rsid w:val="008B1529"/>
    <w:rsid w:val="008B160D"/>
    <w:rsid w:val="008B1640"/>
    <w:rsid w:val="008B3EBE"/>
    <w:rsid w:val="008B3F12"/>
    <w:rsid w:val="008B4D2E"/>
    <w:rsid w:val="008B63C6"/>
    <w:rsid w:val="008B6EE8"/>
    <w:rsid w:val="008C0E60"/>
    <w:rsid w:val="008C2A92"/>
    <w:rsid w:val="008C371F"/>
    <w:rsid w:val="008C3CA4"/>
    <w:rsid w:val="008C4612"/>
    <w:rsid w:val="008C4D2F"/>
    <w:rsid w:val="008C53A3"/>
    <w:rsid w:val="008C70AA"/>
    <w:rsid w:val="008C758F"/>
    <w:rsid w:val="008D24D4"/>
    <w:rsid w:val="008D2FFD"/>
    <w:rsid w:val="008D45C1"/>
    <w:rsid w:val="008D4998"/>
    <w:rsid w:val="008D6663"/>
    <w:rsid w:val="008D7F80"/>
    <w:rsid w:val="008E0CB5"/>
    <w:rsid w:val="008E19DD"/>
    <w:rsid w:val="008E4054"/>
    <w:rsid w:val="008E5108"/>
    <w:rsid w:val="008E581C"/>
    <w:rsid w:val="008E5BF5"/>
    <w:rsid w:val="008E60C8"/>
    <w:rsid w:val="008E75E1"/>
    <w:rsid w:val="008E788F"/>
    <w:rsid w:val="008E7EEE"/>
    <w:rsid w:val="008F1F7F"/>
    <w:rsid w:val="008F312E"/>
    <w:rsid w:val="008F54A5"/>
    <w:rsid w:val="008F54C7"/>
    <w:rsid w:val="008F5A88"/>
    <w:rsid w:val="008F5E15"/>
    <w:rsid w:val="008F6B49"/>
    <w:rsid w:val="008F752F"/>
    <w:rsid w:val="009005FD"/>
    <w:rsid w:val="0090122E"/>
    <w:rsid w:val="009032A4"/>
    <w:rsid w:val="0090472F"/>
    <w:rsid w:val="009062EE"/>
    <w:rsid w:val="00910281"/>
    <w:rsid w:val="009119A8"/>
    <w:rsid w:val="00913B38"/>
    <w:rsid w:val="009143EF"/>
    <w:rsid w:val="009150DD"/>
    <w:rsid w:val="00915304"/>
    <w:rsid w:val="0091734B"/>
    <w:rsid w:val="00917500"/>
    <w:rsid w:val="009179BA"/>
    <w:rsid w:val="009202E8"/>
    <w:rsid w:val="00921CE7"/>
    <w:rsid w:val="009220C3"/>
    <w:rsid w:val="00922EE1"/>
    <w:rsid w:val="00923B6C"/>
    <w:rsid w:val="00925B8D"/>
    <w:rsid w:val="00930F20"/>
    <w:rsid w:val="00931017"/>
    <w:rsid w:val="009311FF"/>
    <w:rsid w:val="00932089"/>
    <w:rsid w:val="00933D4B"/>
    <w:rsid w:val="00934D70"/>
    <w:rsid w:val="009408C5"/>
    <w:rsid w:val="00942CC4"/>
    <w:rsid w:val="00942FA3"/>
    <w:rsid w:val="0094309C"/>
    <w:rsid w:val="00943D4E"/>
    <w:rsid w:val="0094465C"/>
    <w:rsid w:val="009453CA"/>
    <w:rsid w:val="00947321"/>
    <w:rsid w:val="00947BFE"/>
    <w:rsid w:val="009502A2"/>
    <w:rsid w:val="00954472"/>
    <w:rsid w:val="009612CA"/>
    <w:rsid w:val="009622A3"/>
    <w:rsid w:val="00963310"/>
    <w:rsid w:val="00963EF2"/>
    <w:rsid w:val="009656D8"/>
    <w:rsid w:val="00965EA9"/>
    <w:rsid w:val="00967068"/>
    <w:rsid w:val="00967173"/>
    <w:rsid w:val="00967230"/>
    <w:rsid w:val="009673F1"/>
    <w:rsid w:val="00971BDB"/>
    <w:rsid w:val="00971F11"/>
    <w:rsid w:val="00976D91"/>
    <w:rsid w:val="00977EF5"/>
    <w:rsid w:val="009817D6"/>
    <w:rsid w:val="009823D6"/>
    <w:rsid w:val="00982E71"/>
    <w:rsid w:val="00983CAA"/>
    <w:rsid w:val="009852AE"/>
    <w:rsid w:val="00987366"/>
    <w:rsid w:val="009918E3"/>
    <w:rsid w:val="0099278B"/>
    <w:rsid w:val="00992CC5"/>
    <w:rsid w:val="00994203"/>
    <w:rsid w:val="0099438D"/>
    <w:rsid w:val="00995300"/>
    <w:rsid w:val="009970A0"/>
    <w:rsid w:val="009970E3"/>
    <w:rsid w:val="009A0487"/>
    <w:rsid w:val="009A066B"/>
    <w:rsid w:val="009A135F"/>
    <w:rsid w:val="009A3180"/>
    <w:rsid w:val="009A3933"/>
    <w:rsid w:val="009A3C26"/>
    <w:rsid w:val="009A41CC"/>
    <w:rsid w:val="009A4302"/>
    <w:rsid w:val="009A7088"/>
    <w:rsid w:val="009B0A3F"/>
    <w:rsid w:val="009B2664"/>
    <w:rsid w:val="009B5034"/>
    <w:rsid w:val="009B573F"/>
    <w:rsid w:val="009B5C01"/>
    <w:rsid w:val="009B6EB5"/>
    <w:rsid w:val="009B7E38"/>
    <w:rsid w:val="009C14A2"/>
    <w:rsid w:val="009C18E1"/>
    <w:rsid w:val="009C3055"/>
    <w:rsid w:val="009C45E4"/>
    <w:rsid w:val="009D15DD"/>
    <w:rsid w:val="009D2F4B"/>
    <w:rsid w:val="009D385B"/>
    <w:rsid w:val="009D3DDF"/>
    <w:rsid w:val="009D3EC7"/>
    <w:rsid w:val="009D41C7"/>
    <w:rsid w:val="009D7066"/>
    <w:rsid w:val="009E18C6"/>
    <w:rsid w:val="009E30DE"/>
    <w:rsid w:val="009E3B01"/>
    <w:rsid w:val="009E73AF"/>
    <w:rsid w:val="009F020D"/>
    <w:rsid w:val="009F22AF"/>
    <w:rsid w:val="009F2F04"/>
    <w:rsid w:val="009F3C8B"/>
    <w:rsid w:val="009F40A9"/>
    <w:rsid w:val="009F5313"/>
    <w:rsid w:val="009F5327"/>
    <w:rsid w:val="00A00B49"/>
    <w:rsid w:val="00A01B74"/>
    <w:rsid w:val="00A02820"/>
    <w:rsid w:val="00A02B31"/>
    <w:rsid w:val="00A031B9"/>
    <w:rsid w:val="00A07CD9"/>
    <w:rsid w:val="00A11BCF"/>
    <w:rsid w:val="00A144CC"/>
    <w:rsid w:val="00A16AD7"/>
    <w:rsid w:val="00A17A82"/>
    <w:rsid w:val="00A21EDC"/>
    <w:rsid w:val="00A222D5"/>
    <w:rsid w:val="00A2317F"/>
    <w:rsid w:val="00A23574"/>
    <w:rsid w:val="00A25974"/>
    <w:rsid w:val="00A261CE"/>
    <w:rsid w:val="00A26AE0"/>
    <w:rsid w:val="00A26FAB"/>
    <w:rsid w:val="00A27A0C"/>
    <w:rsid w:val="00A27DBE"/>
    <w:rsid w:val="00A27E95"/>
    <w:rsid w:val="00A35A5E"/>
    <w:rsid w:val="00A401BA"/>
    <w:rsid w:val="00A42B6B"/>
    <w:rsid w:val="00A42C47"/>
    <w:rsid w:val="00A43EC2"/>
    <w:rsid w:val="00A448A2"/>
    <w:rsid w:val="00A45381"/>
    <w:rsid w:val="00A454C7"/>
    <w:rsid w:val="00A50EF1"/>
    <w:rsid w:val="00A51DF4"/>
    <w:rsid w:val="00A534C9"/>
    <w:rsid w:val="00A54CF2"/>
    <w:rsid w:val="00A5796E"/>
    <w:rsid w:val="00A60109"/>
    <w:rsid w:val="00A60EE6"/>
    <w:rsid w:val="00A611F9"/>
    <w:rsid w:val="00A61344"/>
    <w:rsid w:val="00A64378"/>
    <w:rsid w:val="00A64B88"/>
    <w:rsid w:val="00A654B5"/>
    <w:rsid w:val="00A70328"/>
    <w:rsid w:val="00A712DD"/>
    <w:rsid w:val="00A71DE8"/>
    <w:rsid w:val="00A7301A"/>
    <w:rsid w:val="00A73231"/>
    <w:rsid w:val="00A802C2"/>
    <w:rsid w:val="00A80EAD"/>
    <w:rsid w:val="00A822C4"/>
    <w:rsid w:val="00A82A13"/>
    <w:rsid w:val="00A863E4"/>
    <w:rsid w:val="00A86AAC"/>
    <w:rsid w:val="00A87327"/>
    <w:rsid w:val="00A873DF"/>
    <w:rsid w:val="00A87E54"/>
    <w:rsid w:val="00A91280"/>
    <w:rsid w:val="00A916BC"/>
    <w:rsid w:val="00A93334"/>
    <w:rsid w:val="00A941E5"/>
    <w:rsid w:val="00AA018B"/>
    <w:rsid w:val="00AA144E"/>
    <w:rsid w:val="00AA2B36"/>
    <w:rsid w:val="00AA441F"/>
    <w:rsid w:val="00AA4FFD"/>
    <w:rsid w:val="00AA541A"/>
    <w:rsid w:val="00AA5C1E"/>
    <w:rsid w:val="00AA707E"/>
    <w:rsid w:val="00AA725F"/>
    <w:rsid w:val="00AA773F"/>
    <w:rsid w:val="00AA7755"/>
    <w:rsid w:val="00AB00E7"/>
    <w:rsid w:val="00AB2141"/>
    <w:rsid w:val="00AB431A"/>
    <w:rsid w:val="00AB4CC6"/>
    <w:rsid w:val="00AB643B"/>
    <w:rsid w:val="00AB6E37"/>
    <w:rsid w:val="00AB7D4F"/>
    <w:rsid w:val="00AC04F6"/>
    <w:rsid w:val="00AC1295"/>
    <w:rsid w:val="00AC2F3F"/>
    <w:rsid w:val="00AC36D0"/>
    <w:rsid w:val="00AC38B2"/>
    <w:rsid w:val="00AC40E0"/>
    <w:rsid w:val="00AC447C"/>
    <w:rsid w:val="00AC6795"/>
    <w:rsid w:val="00AC75A7"/>
    <w:rsid w:val="00AD30D4"/>
    <w:rsid w:val="00AD3100"/>
    <w:rsid w:val="00AD4008"/>
    <w:rsid w:val="00AD5442"/>
    <w:rsid w:val="00AD734C"/>
    <w:rsid w:val="00AD74A8"/>
    <w:rsid w:val="00AD7FEE"/>
    <w:rsid w:val="00AE16A1"/>
    <w:rsid w:val="00AE46AE"/>
    <w:rsid w:val="00AE7580"/>
    <w:rsid w:val="00AE78C4"/>
    <w:rsid w:val="00AF07B1"/>
    <w:rsid w:val="00AF0CE2"/>
    <w:rsid w:val="00AF214D"/>
    <w:rsid w:val="00AF26B8"/>
    <w:rsid w:val="00AF381B"/>
    <w:rsid w:val="00AF4C94"/>
    <w:rsid w:val="00AF5684"/>
    <w:rsid w:val="00AF5AF2"/>
    <w:rsid w:val="00AF6557"/>
    <w:rsid w:val="00AF7818"/>
    <w:rsid w:val="00AF79FB"/>
    <w:rsid w:val="00AF7A2E"/>
    <w:rsid w:val="00AF7FC6"/>
    <w:rsid w:val="00B00D5D"/>
    <w:rsid w:val="00B02FA9"/>
    <w:rsid w:val="00B030FC"/>
    <w:rsid w:val="00B04B22"/>
    <w:rsid w:val="00B05516"/>
    <w:rsid w:val="00B05D27"/>
    <w:rsid w:val="00B06D3A"/>
    <w:rsid w:val="00B10710"/>
    <w:rsid w:val="00B114DF"/>
    <w:rsid w:val="00B11837"/>
    <w:rsid w:val="00B1577A"/>
    <w:rsid w:val="00B165D7"/>
    <w:rsid w:val="00B17585"/>
    <w:rsid w:val="00B22132"/>
    <w:rsid w:val="00B23539"/>
    <w:rsid w:val="00B24582"/>
    <w:rsid w:val="00B248B7"/>
    <w:rsid w:val="00B262BA"/>
    <w:rsid w:val="00B3346A"/>
    <w:rsid w:val="00B34317"/>
    <w:rsid w:val="00B354B8"/>
    <w:rsid w:val="00B366EB"/>
    <w:rsid w:val="00B36CBD"/>
    <w:rsid w:val="00B40254"/>
    <w:rsid w:val="00B403C8"/>
    <w:rsid w:val="00B40795"/>
    <w:rsid w:val="00B40D25"/>
    <w:rsid w:val="00B41EAB"/>
    <w:rsid w:val="00B424C0"/>
    <w:rsid w:val="00B44933"/>
    <w:rsid w:val="00B44E05"/>
    <w:rsid w:val="00B45465"/>
    <w:rsid w:val="00B46022"/>
    <w:rsid w:val="00B4613A"/>
    <w:rsid w:val="00B46B0C"/>
    <w:rsid w:val="00B500BB"/>
    <w:rsid w:val="00B500EB"/>
    <w:rsid w:val="00B52806"/>
    <w:rsid w:val="00B54546"/>
    <w:rsid w:val="00B54E73"/>
    <w:rsid w:val="00B55D2C"/>
    <w:rsid w:val="00B60ADF"/>
    <w:rsid w:val="00B6133E"/>
    <w:rsid w:val="00B62BEF"/>
    <w:rsid w:val="00B638AA"/>
    <w:rsid w:val="00B641E4"/>
    <w:rsid w:val="00B706C3"/>
    <w:rsid w:val="00B718C2"/>
    <w:rsid w:val="00B721BF"/>
    <w:rsid w:val="00B728E8"/>
    <w:rsid w:val="00B75637"/>
    <w:rsid w:val="00B766F6"/>
    <w:rsid w:val="00B76D62"/>
    <w:rsid w:val="00B83B5C"/>
    <w:rsid w:val="00B83E23"/>
    <w:rsid w:val="00B845DF"/>
    <w:rsid w:val="00B87090"/>
    <w:rsid w:val="00B90217"/>
    <w:rsid w:val="00B933EA"/>
    <w:rsid w:val="00B94BB2"/>
    <w:rsid w:val="00B9549A"/>
    <w:rsid w:val="00B96599"/>
    <w:rsid w:val="00BA0CFD"/>
    <w:rsid w:val="00BA1A4E"/>
    <w:rsid w:val="00BA1FF0"/>
    <w:rsid w:val="00BA2236"/>
    <w:rsid w:val="00BA6450"/>
    <w:rsid w:val="00BA76C7"/>
    <w:rsid w:val="00BA7BD4"/>
    <w:rsid w:val="00BB00E9"/>
    <w:rsid w:val="00BB2A8E"/>
    <w:rsid w:val="00BB39B4"/>
    <w:rsid w:val="00BB417D"/>
    <w:rsid w:val="00BB4438"/>
    <w:rsid w:val="00BB478F"/>
    <w:rsid w:val="00BB625A"/>
    <w:rsid w:val="00BB6851"/>
    <w:rsid w:val="00BB7AF9"/>
    <w:rsid w:val="00BC077F"/>
    <w:rsid w:val="00BC414C"/>
    <w:rsid w:val="00BC44AF"/>
    <w:rsid w:val="00BC4BC5"/>
    <w:rsid w:val="00BC67A9"/>
    <w:rsid w:val="00BC67C0"/>
    <w:rsid w:val="00BD026B"/>
    <w:rsid w:val="00BD08CB"/>
    <w:rsid w:val="00BD271D"/>
    <w:rsid w:val="00BD393A"/>
    <w:rsid w:val="00BD43C7"/>
    <w:rsid w:val="00BD4834"/>
    <w:rsid w:val="00BD7231"/>
    <w:rsid w:val="00BD730F"/>
    <w:rsid w:val="00BD737D"/>
    <w:rsid w:val="00BD7CC6"/>
    <w:rsid w:val="00BD7DCA"/>
    <w:rsid w:val="00BE0FA9"/>
    <w:rsid w:val="00BE12E6"/>
    <w:rsid w:val="00BE300A"/>
    <w:rsid w:val="00BE436F"/>
    <w:rsid w:val="00BE57A7"/>
    <w:rsid w:val="00BE5B60"/>
    <w:rsid w:val="00BF2444"/>
    <w:rsid w:val="00BF3AAE"/>
    <w:rsid w:val="00BF4389"/>
    <w:rsid w:val="00BF49FB"/>
    <w:rsid w:val="00BF5D5E"/>
    <w:rsid w:val="00BF7B46"/>
    <w:rsid w:val="00C015D4"/>
    <w:rsid w:val="00C03649"/>
    <w:rsid w:val="00C03BBD"/>
    <w:rsid w:val="00C0753C"/>
    <w:rsid w:val="00C10BA1"/>
    <w:rsid w:val="00C1125C"/>
    <w:rsid w:val="00C1258B"/>
    <w:rsid w:val="00C125E9"/>
    <w:rsid w:val="00C1360F"/>
    <w:rsid w:val="00C13D2C"/>
    <w:rsid w:val="00C14D05"/>
    <w:rsid w:val="00C1546B"/>
    <w:rsid w:val="00C16271"/>
    <w:rsid w:val="00C168CA"/>
    <w:rsid w:val="00C1739C"/>
    <w:rsid w:val="00C2045B"/>
    <w:rsid w:val="00C22015"/>
    <w:rsid w:val="00C224DA"/>
    <w:rsid w:val="00C23BFA"/>
    <w:rsid w:val="00C24598"/>
    <w:rsid w:val="00C25CF9"/>
    <w:rsid w:val="00C260D6"/>
    <w:rsid w:val="00C261E6"/>
    <w:rsid w:val="00C26720"/>
    <w:rsid w:val="00C27408"/>
    <w:rsid w:val="00C30177"/>
    <w:rsid w:val="00C33922"/>
    <w:rsid w:val="00C33D96"/>
    <w:rsid w:val="00C3677C"/>
    <w:rsid w:val="00C3714F"/>
    <w:rsid w:val="00C41430"/>
    <w:rsid w:val="00C42020"/>
    <w:rsid w:val="00C42BA4"/>
    <w:rsid w:val="00C45816"/>
    <w:rsid w:val="00C4589C"/>
    <w:rsid w:val="00C4693F"/>
    <w:rsid w:val="00C503FE"/>
    <w:rsid w:val="00C507E3"/>
    <w:rsid w:val="00C5114C"/>
    <w:rsid w:val="00C52630"/>
    <w:rsid w:val="00C56D39"/>
    <w:rsid w:val="00C56DB4"/>
    <w:rsid w:val="00C60361"/>
    <w:rsid w:val="00C61DF3"/>
    <w:rsid w:val="00C628CC"/>
    <w:rsid w:val="00C63367"/>
    <w:rsid w:val="00C63489"/>
    <w:rsid w:val="00C64A0F"/>
    <w:rsid w:val="00C65814"/>
    <w:rsid w:val="00C6638D"/>
    <w:rsid w:val="00C6670A"/>
    <w:rsid w:val="00C66862"/>
    <w:rsid w:val="00C70F6F"/>
    <w:rsid w:val="00C71941"/>
    <w:rsid w:val="00C7252A"/>
    <w:rsid w:val="00C75FEB"/>
    <w:rsid w:val="00C76239"/>
    <w:rsid w:val="00C772BF"/>
    <w:rsid w:val="00C8041C"/>
    <w:rsid w:val="00C80541"/>
    <w:rsid w:val="00C8158E"/>
    <w:rsid w:val="00C83BBE"/>
    <w:rsid w:val="00C879F8"/>
    <w:rsid w:val="00C9410D"/>
    <w:rsid w:val="00C94B2C"/>
    <w:rsid w:val="00C957B7"/>
    <w:rsid w:val="00C958C1"/>
    <w:rsid w:val="00C96F89"/>
    <w:rsid w:val="00CA1EBC"/>
    <w:rsid w:val="00CA2927"/>
    <w:rsid w:val="00CA395C"/>
    <w:rsid w:val="00CA6072"/>
    <w:rsid w:val="00CB2FA9"/>
    <w:rsid w:val="00CB430F"/>
    <w:rsid w:val="00CB489B"/>
    <w:rsid w:val="00CB5B55"/>
    <w:rsid w:val="00CB6AA2"/>
    <w:rsid w:val="00CB728F"/>
    <w:rsid w:val="00CB7BDE"/>
    <w:rsid w:val="00CC21C7"/>
    <w:rsid w:val="00CC3C06"/>
    <w:rsid w:val="00CC43DF"/>
    <w:rsid w:val="00CC54B6"/>
    <w:rsid w:val="00CC67B7"/>
    <w:rsid w:val="00CC75D7"/>
    <w:rsid w:val="00CD0215"/>
    <w:rsid w:val="00CD031F"/>
    <w:rsid w:val="00CD2354"/>
    <w:rsid w:val="00CD23CF"/>
    <w:rsid w:val="00CD3EDD"/>
    <w:rsid w:val="00CD44BD"/>
    <w:rsid w:val="00CD48D4"/>
    <w:rsid w:val="00CD5526"/>
    <w:rsid w:val="00CD618D"/>
    <w:rsid w:val="00CD758D"/>
    <w:rsid w:val="00CE20A9"/>
    <w:rsid w:val="00CE321C"/>
    <w:rsid w:val="00CE6A00"/>
    <w:rsid w:val="00CF0318"/>
    <w:rsid w:val="00CF2507"/>
    <w:rsid w:val="00CF348A"/>
    <w:rsid w:val="00CF545E"/>
    <w:rsid w:val="00CF7F6A"/>
    <w:rsid w:val="00D00704"/>
    <w:rsid w:val="00D00D51"/>
    <w:rsid w:val="00D01A5D"/>
    <w:rsid w:val="00D01D03"/>
    <w:rsid w:val="00D02E3D"/>
    <w:rsid w:val="00D03000"/>
    <w:rsid w:val="00D04804"/>
    <w:rsid w:val="00D0598D"/>
    <w:rsid w:val="00D06665"/>
    <w:rsid w:val="00D070CB"/>
    <w:rsid w:val="00D07C0D"/>
    <w:rsid w:val="00D11706"/>
    <w:rsid w:val="00D1192C"/>
    <w:rsid w:val="00D13969"/>
    <w:rsid w:val="00D14545"/>
    <w:rsid w:val="00D15FA1"/>
    <w:rsid w:val="00D16BB4"/>
    <w:rsid w:val="00D17E4F"/>
    <w:rsid w:val="00D2093D"/>
    <w:rsid w:val="00D209ED"/>
    <w:rsid w:val="00D2236A"/>
    <w:rsid w:val="00D24B3E"/>
    <w:rsid w:val="00D273C5"/>
    <w:rsid w:val="00D275C8"/>
    <w:rsid w:val="00D303D8"/>
    <w:rsid w:val="00D31C26"/>
    <w:rsid w:val="00D32E5E"/>
    <w:rsid w:val="00D34414"/>
    <w:rsid w:val="00D361E6"/>
    <w:rsid w:val="00D3717D"/>
    <w:rsid w:val="00D376D6"/>
    <w:rsid w:val="00D40006"/>
    <w:rsid w:val="00D40387"/>
    <w:rsid w:val="00D41A1A"/>
    <w:rsid w:val="00D41F91"/>
    <w:rsid w:val="00D4256A"/>
    <w:rsid w:val="00D44528"/>
    <w:rsid w:val="00D4525A"/>
    <w:rsid w:val="00D45E36"/>
    <w:rsid w:val="00D46E47"/>
    <w:rsid w:val="00D47F37"/>
    <w:rsid w:val="00D500DB"/>
    <w:rsid w:val="00D50FB1"/>
    <w:rsid w:val="00D520AC"/>
    <w:rsid w:val="00D52207"/>
    <w:rsid w:val="00D532DB"/>
    <w:rsid w:val="00D553AE"/>
    <w:rsid w:val="00D55816"/>
    <w:rsid w:val="00D60A2B"/>
    <w:rsid w:val="00D6108D"/>
    <w:rsid w:val="00D614CE"/>
    <w:rsid w:val="00D65B95"/>
    <w:rsid w:val="00D66A30"/>
    <w:rsid w:val="00D66CAD"/>
    <w:rsid w:val="00D70C7C"/>
    <w:rsid w:val="00D72B16"/>
    <w:rsid w:val="00D73CD9"/>
    <w:rsid w:val="00D73F44"/>
    <w:rsid w:val="00D746A1"/>
    <w:rsid w:val="00D8070B"/>
    <w:rsid w:val="00D82753"/>
    <w:rsid w:val="00D84CA5"/>
    <w:rsid w:val="00D903A7"/>
    <w:rsid w:val="00D9488E"/>
    <w:rsid w:val="00D953C2"/>
    <w:rsid w:val="00D9573C"/>
    <w:rsid w:val="00D96F1A"/>
    <w:rsid w:val="00D97066"/>
    <w:rsid w:val="00DA0AA7"/>
    <w:rsid w:val="00DA0ABA"/>
    <w:rsid w:val="00DA1888"/>
    <w:rsid w:val="00DA3770"/>
    <w:rsid w:val="00DA4A3A"/>
    <w:rsid w:val="00DA54E5"/>
    <w:rsid w:val="00DA7231"/>
    <w:rsid w:val="00DA74F7"/>
    <w:rsid w:val="00DA7B4B"/>
    <w:rsid w:val="00DB169D"/>
    <w:rsid w:val="00DB3063"/>
    <w:rsid w:val="00DB35F4"/>
    <w:rsid w:val="00DB730E"/>
    <w:rsid w:val="00DC057D"/>
    <w:rsid w:val="00DC3CAE"/>
    <w:rsid w:val="00DC52AF"/>
    <w:rsid w:val="00DC5869"/>
    <w:rsid w:val="00DC5ED7"/>
    <w:rsid w:val="00DD003C"/>
    <w:rsid w:val="00DD1A6E"/>
    <w:rsid w:val="00DD24EB"/>
    <w:rsid w:val="00DD356D"/>
    <w:rsid w:val="00DD3EF9"/>
    <w:rsid w:val="00DD49B6"/>
    <w:rsid w:val="00DD5E99"/>
    <w:rsid w:val="00DE0327"/>
    <w:rsid w:val="00DE3B0A"/>
    <w:rsid w:val="00DE4A86"/>
    <w:rsid w:val="00DE603C"/>
    <w:rsid w:val="00DE6734"/>
    <w:rsid w:val="00DF15D3"/>
    <w:rsid w:val="00DF27E5"/>
    <w:rsid w:val="00DF4A51"/>
    <w:rsid w:val="00DF72F9"/>
    <w:rsid w:val="00DF7984"/>
    <w:rsid w:val="00E0592A"/>
    <w:rsid w:val="00E05FAD"/>
    <w:rsid w:val="00E06F25"/>
    <w:rsid w:val="00E074C5"/>
    <w:rsid w:val="00E12A19"/>
    <w:rsid w:val="00E14298"/>
    <w:rsid w:val="00E168B4"/>
    <w:rsid w:val="00E17E3C"/>
    <w:rsid w:val="00E17E76"/>
    <w:rsid w:val="00E24F1E"/>
    <w:rsid w:val="00E26549"/>
    <w:rsid w:val="00E26CAC"/>
    <w:rsid w:val="00E26EA8"/>
    <w:rsid w:val="00E309CA"/>
    <w:rsid w:val="00E310A3"/>
    <w:rsid w:val="00E3392B"/>
    <w:rsid w:val="00E34146"/>
    <w:rsid w:val="00E35259"/>
    <w:rsid w:val="00E35C5E"/>
    <w:rsid w:val="00E41844"/>
    <w:rsid w:val="00E442A4"/>
    <w:rsid w:val="00E459AC"/>
    <w:rsid w:val="00E45A80"/>
    <w:rsid w:val="00E45D33"/>
    <w:rsid w:val="00E46E93"/>
    <w:rsid w:val="00E4777C"/>
    <w:rsid w:val="00E51A0C"/>
    <w:rsid w:val="00E51D77"/>
    <w:rsid w:val="00E565A4"/>
    <w:rsid w:val="00E60D8D"/>
    <w:rsid w:val="00E61867"/>
    <w:rsid w:val="00E621E5"/>
    <w:rsid w:val="00E66926"/>
    <w:rsid w:val="00E6756E"/>
    <w:rsid w:val="00E675A4"/>
    <w:rsid w:val="00E72431"/>
    <w:rsid w:val="00E74589"/>
    <w:rsid w:val="00E74EF1"/>
    <w:rsid w:val="00E77D7B"/>
    <w:rsid w:val="00E80322"/>
    <w:rsid w:val="00E81A3C"/>
    <w:rsid w:val="00E8306F"/>
    <w:rsid w:val="00E836E7"/>
    <w:rsid w:val="00E856D5"/>
    <w:rsid w:val="00E85E93"/>
    <w:rsid w:val="00E85F81"/>
    <w:rsid w:val="00E8616D"/>
    <w:rsid w:val="00E86914"/>
    <w:rsid w:val="00E870C5"/>
    <w:rsid w:val="00E90BF8"/>
    <w:rsid w:val="00E90E87"/>
    <w:rsid w:val="00E93818"/>
    <w:rsid w:val="00E940C1"/>
    <w:rsid w:val="00E95005"/>
    <w:rsid w:val="00E95B96"/>
    <w:rsid w:val="00E974A7"/>
    <w:rsid w:val="00E97B70"/>
    <w:rsid w:val="00EA01FA"/>
    <w:rsid w:val="00EA0785"/>
    <w:rsid w:val="00EA14B0"/>
    <w:rsid w:val="00EA15C2"/>
    <w:rsid w:val="00EA2627"/>
    <w:rsid w:val="00EA2CE5"/>
    <w:rsid w:val="00EA5871"/>
    <w:rsid w:val="00EA7779"/>
    <w:rsid w:val="00EB1223"/>
    <w:rsid w:val="00EB3FA4"/>
    <w:rsid w:val="00EB4018"/>
    <w:rsid w:val="00EB44E6"/>
    <w:rsid w:val="00EB5F98"/>
    <w:rsid w:val="00EC2A52"/>
    <w:rsid w:val="00EC3DC3"/>
    <w:rsid w:val="00EC5908"/>
    <w:rsid w:val="00EC6F60"/>
    <w:rsid w:val="00EC7172"/>
    <w:rsid w:val="00ED08F6"/>
    <w:rsid w:val="00ED1F72"/>
    <w:rsid w:val="00ED324B"/>
    <w:rsid w:val="00ED3B99"/>
    <w:rsid w:val="00ED6433"/>
    <w:rsid w:val="00ED69F8"/>
    <w:rsid w:val="00ED77D1"/>
    <w:rsid w:val="00ED7C8F"/>
    <w:rsid w:val="00EE20A0"/>
    <w:rsid w:val="00EE2F4D"/>
    <w:rsid w:val="00EE39C4"/>
    <w:rsid w:val="00EE3D13"/>
    <w:rsid w:val="00EE6F58"/>
    <w:rsid w:val="00EE7B81"/>
    <w:rsid w:val="00EF1724"/>
    <w:rsid w:val="00EF2B89"/>
    <w:rsid w:val="00EF3EF4"/>
    <w:rsid w:val="00EF47BB"/>
    <w:rsid w:val="00EF4AFD"/>
    <w:rsid w:val="00EF4EC9"/>
    <w:rsid w:val="00EF5C59"/>
    <w:rsid w:val="00EF6C55"/>
    <w:rsid w:val="00F01D45"/>
    <w:rsid w:val="00F02DC3"/>
    <w:rsid w:val="00F0651D"/>
    <w:rsid w:val="00F068EF"/>
    <w:rsid w:val="00F06C3C"/>
    <w:rsid w:val="00F07918"/>
    <w:rsid w:val="00F10271"/>
    <w:rsid w:val="00F10B8B"/>
    <w:rsid w:val="00F10C23"/>
    <w:rsid w:val="00F10C6B"/>
    <w:rsid w:val="00F10C8D"/>
    <w:rsid w:val="00F10CB5"/>
    <w:rsid w:val="00F11784"/>
    <w:rsid w:val="00F144AB"/>
    <w:rsid w:val="00F2448B"/>
    <w:rsid w:val="00F25007"/>
    <w:rsid w:val="00F2510F"/>
    <w:rsid w:val="00F2556E"/>
    <w:rsid w:val="00F27C92"/>
    <w:rsid w:val="00F31D67"/>
    <w:rsid w:val="00F32D37"/>
    <w:rsid w:val="00F337F8"/>
    <w:rsid w:val="00F34B1A"/>
    <w:rsid w:val="00F34DA4"/>
    <w:rsid w:val="00F3522A"/>
    <w:rsid w:val="00F40801"/>
    <w:rsid w:val="00F40FD7"/>
    <w:rsid w:val="00F41105"/>
    <w:rsid w:val="00F41A08"/>
    <w:rsid w:val="00F450B2"/>
    <w:rsid w:val="00F45358"/>
    <w:rsid w:val="00F500AD"/>
    <w:rsid w:val="00F509CE"/>
    <w:rsid w:val="00F51667"/>
    <w:rsid w:val="00F517D6"/>
    <w:rsid w:val="00F5209A"/>
    <w:rsid w:val="00F53561"/>
    <w:rsid w:val="00F54F04"/>
    <w:rsid w:val="00F61D46"/>
    <w:rsid w:val="00F623A9"/>
    <w:rsid w:val="00F63241"/>
    <w:rsid w:val="00F641BF"/>
    <w:rsid w:val="00F646F2"/>
    <w:rsid w:val="00F65DFF"/>
    <w:rsid w:val="00F7014C"/>
    <w:rsid w:val="00F72013"/>
    <w:rsid w:val="00F720D8"/>
    <w:rsid w:val="00F746DB"/>
    <w:rsid w:val="00F751CC"/>
    <w:rsid w:val="00F816A5"/>
    <w:rsid w:val="00F831DF"/>
    <w:rsid w:val="00F83FD0"/>
    <w:rsid w:val="00F84EA0"/>
    <w:rsid w:val="00F86274"/>
    <w:rsid w:val="00F864E4"/>
    <w:rsid w:val="00F877A5"/>
    <w:rsid w:val="00F90FFE"/>
    <w:rsid w:val="00F94346"/>
    <w:rsid w:val="00F94633"/>
    <w:rsid w:val="00F952BE"/>
    <w:rsid w:val="00F974D5"/>
    <w:rsid w:val="00F97E07"/>
    <w:rsid w:val="00FA0F6F"/>
    <w:rsid w:val="00FA2488"/>
    <w:rsid w:val="00FA2C8F"/>
    <w:rsid w:val="00FA33A6"/>
    <w:rsid w:val="00FA743F"/>
    <w:rsid w:val="00FB022F"/>
    <w:rsid w:val="00FB4459"/>
    <w:rsid w:val="00FB4726"/>
    <w:rsid w:val="00FB4B5C"/>
    <w:rsid w:val="00FB5A6F"/>
    <w:rsid w:val="00FC01AA"/>
    <w:rsid w:val="00FC2C1D"/>
    <w:rsid w:val="00FC3890"/>
    <w:rsid w:val="00FC4459"/>
    <w:rsid w:val="00FD0698"/>
    <w:rsid w:val="00FD1A71"/>
    <w:rsid w:val="00FD21AA"/>
    <w:rsid w:val="00FD2477"/>
    <w:rsid w:val="00FD323A"/>
    <w:rsid w:val="00FD366F"/>
    <w:rsid w:val="00FD5127"/>
    <w:rsid w:val="00FD6337"/>
    <w:rsid w:val="00FD7552"/>
    <w:rsid w:val="00FD7851"/>
    <w:rsid w:val="00FD7CE0"/>
    <w:rsid w:val="00FE0A35"/>
    <w:rsid w:val="00FE1369"/>
    <w:rsid w:val="00FE18D3"/>
    <w:rsid w:val="00FE2AFE"/>
    <w:rsid w:val="00FE2E9C"/>
    <w:rsid w:val="00FE33C4"/>
    <w:rsid w:val="00FE5B9F"/>
    <w:rsid w:val="00FE73D6"/>
    <w:rsid w:val="00FF04FD"/>
    <w:rsid w:val="00FF28E2"/>
    <w:rsid w:val="00FF3C58"/>
    <w:rsid w:val="00FF49C0"/>
    <w:rsid w:val="00FF5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FE20B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3EA"/>
    <w:pPr>
      <w:widowControl w:val="0"/>
      <w:jc w:val="both"/>
    </w:pPr>
  </w:style>
  <w:style w:type="paragraph" w:styleId="1">
    <w:name w:val="heading 1"/>
    <w:basedOn w:val="a0"/>
    <w:next w:val="a"/>
    <w:link w:val="10"/>
    <w:uiPriority w:val="9"/>
    <w:qFormat/>
    <w:rsid w:val="00CF348A"/>
    <w:pPr>
      <w:widowControl/>
      <w:numPr>
        <w:numId w:val="75"/>
      </w:numPr>
      <w:ind w:leftChars="0" w:left="0"/>
      <w:outlineLvl w:val="0"/>
    </w:pPr>
    <w:rPr>
      <w:rFonts w:ascii="ＭＳ Ｐゴシック" w:eastAsia="ＭＳ Ｐゴシック" w:hAnsi="ＭＳ Ｐゴシック" w:cs="Times New Roman (本文のフォント - コンプレ"/>
      <w:b/>
      <w:bCs/>
      <w:color w:val="0A0A0A"/>
    </w:rPr>
  </w:style>
  <w:style w:type="paragraph" w:styleId="2">
    <w:name w:val="heading 2"/>
    <w:basedOn w:val="a"/>
    <w:next w:val="a"/>
    <w:link w:val="20"/>
    <w:uiPriority w:val="9"/>
    <w:unhideWhenUsed/>
    <w:qFormat/>
    <w:rsid w:val="00093D6A"/>
    <w:pPr>
      <w:keepNext/>
      <w:outlineLvl w:val="1"/>
    </w:pPr>
    <w:rPr>
      <w:rFonts w:ascii="ＭＳ Ｐゴシック" w:eastAsia="ＭＳ Ｐゴシック" w:hAnsi="ＭＳ Ｐゴシック" w:cstheme="majorBidi"/>
      <w:b/>
      <w:bCs/>
    </w:rPr>
  </w:style>
  <w:style w:type="paragraph" w:styleId="3">
    <w:name w:val="heading 3"/>
    <w:basedOn w:val="a"/>
    <w:next w:val="a"/>
    <w:link w:val="30"/>
    <w:uiPriority w:val="9"/>
    <w:unhideWhenUsed/>
    <w:qFormat/>
    <w:rsid w:val="00A654B5"/>
    <w:pPr>
      <w:keepNext/>
      <w:outlineLvl w:val="2"/>
    </w:pPr>
    <w:rPr>
      <w:rFonts w:ascii="ＭＳ Ｐゴシック" w:eastAsia="ＭＳ Ｐゴシック" w:hAnsi="ＭＳ Ｐゴシック" w:cstheme="majorBidi"/>
      <w:color w:val="0A0A0A"/>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51DF4"/>
    <w:pPr>
      <w:ind w:leftChars="400" w:left="960"/>
    </w:pPr>
  </w:style>
  <w:style w:type="paragraph" w:styleId="a4">
    <w:name w:val="footer"/>
    <w:basedOn w:val="a"/>
    <w:link w:val="a5"/>
    <w:uiPriority w:val="99"/>
    <w:unhideWhenUsed/>
    <w:rsid w:val="00EE39C4"/>
    <w:pPr>
      <w:tabs>
        <w:tab w:val="center" w:pos="4252"/>
        <w:tab w:val="right" w:pos="8504"/>
      </w:tabs>
      <w:snapToGrid w:val="0"/>
    </w:pPr>
  </w:style>
  <w:style w:type="character" w:customStyle="1" w:styleId="a5">
    <w:name w:val="フッター (文字)"/>
    <w:basedOn w:val="a1"/>
    <w:link w:val="a4"/>
    <w:uiPriority w:val="99"/>
    <w:rsid w:val="00EE39C4"/>
  </w:style>
  <w:style w:type="character" w:styleId="a6">
    <w:name w:val="page number"/>
    <w:basedOn w:val="a1"/>
    <w:uiPriority w:val="99"/>
    <w:semiHidden/>
    <w:unhideWhenUsed/>
    <w:rsid w:val="00EE39C4"/>
  </w:style>
  <w:style w:type="paragraph" w:styleId="a7">
    <w:name w:val="header"/>
    <w:basedOn w:val="a"/>
    <w:link w:val="a8"/>
    <w:uiPriority w:val="99"/>
    <w:unhideWhenUsed/>
    <w:rsid w:val="00487BE2"/>
    <w:pPr>
      <w:tabs>
        <w:tab w:val="center" w:pos="4252"/>
        <w:tab w:val="right" w:pos="8504"/>
      </w:tabs>
      <w:snapToGrid w:val="0"/>
    </w:pPr>
  </w:style>
  <w:style w:type="character" w:customStyle="1" w:styleId="a8">
    <w:name w:val="ヘッダー (文字)"/>
    <w:basedOn w:val="a1"/>
    <w:link w:val="a7"/>
    <w:uiPriority w:val="99"/>
    <w:rsid w:val="00487BE2"/>
  </w:style>
  <w:style w:type="character" w:styleId="a9">
    <w:name w:val="annotation reference"/>
    <w:basedOn w:val="a1"/>
    <w:uiPriority w:val="99"/>
    <w:semiHidden/>
    <w:unhideWhenUsed/>
    <w:rsid w:val="00CB5B55"/>
    <w:rPr>
      <w:sz w:val="18"/>
      <w:szCs w:val="18"/>
    </w:rPr>
  </w:style>
  <w:style w:type="paragraph" w:styleId="aa">
    <w:name w:val="annotation text"/>
    <w:basedOn w:val="a"/>
    <w:link w:val="ab"/>
    <w:uiPriority w:val="99"/>
    <w:unhideWhenUsed/>
    <w:rsid w:val="00446088"/>
    <w:pPr>
      <w:ind w:leftChars="75" w:left="180" w:rightChars="100" w:right="240"/>
      <w:jc w:val="left"/>
    </w:pPr>
    <w:rPr>
      <w:rFonts w:ascii="ＭＳ 明朝" w:eastAsia="ＭＳ 明朝" w:hAnsi="ＭＳ 明朝"/>
    </w:rPr>
  </w:style>
  <w:style w:type="character" w:customStyle="1" w:styleId="ab">
    <w:name w:val="コメント文字列 (文字)"/>
    <w:basedOn w:val="a1"/>
    <w:link w:val="aa"/>
    <w:uiPriority w:val="99"/>
    <w:rsid w:val="00446088"/>
    <w:rPr>
      <w:rFonts w:ascii="ＭＳ 明朝" w:eastAsia="ＭＳ 明朝" w:hAnsi="ＭＳ 明朝"/>
    </w:rPr>
  </w:style>
  <w:style w:type="paragraph" w:styleId="ac">
    <w:name w:val="annotation subject"/>
    <w:basedOn w:val="aa"/>
    <w:next w:val="aa"/>
    <w:link w:val="ad"/>
    <w:uiPriority w:val="99"/>
    <w:semiHidden/>
    <w:unhideWhenUsed/>
    <w:rsid w:val="00CB5B55"/>
    <w:rPr>
      <w:b/>
      <w:bCs/>
    </w:rPr>
  </w:style>
  <w:style w:type="character" w:customStyle="1" w:styleId="ad">
    <w:name w:val="コメント内容 (文字)"/>
    <w:basedOn w:val="ab"/>
    <w:link w:val="ac"/>
    <w:uiPriority w:val="99"/>
    <w:semiHidden/>
    <w:rsid w:val="00CB5B55"/>
    <w:rPr>
      <w:rFonts w:ascii="ＭＳ 明朝" w:eastAsia="ＭＳ 明朝" w:hAnsi="ＭＳ 明朝"/>
      <w:b/>
      <w:bCs/>
    </w:rPr>
  </w:style>
  <w:style w:type="paragraph" w:styleId="ae">
    <w:name w:val="Balloon Text"/>
    <w:basedOn w:val="a"/>
    <w:link w:val="af"/>
    <w:uiPriority w:val="99"/>
    <w:semiHidden/>
    <w:unhideWhenUsed/>
    <w:rsid w:val="00CB5B55"/>
    <w:rPr>
      <w:rFonts w:ascii="ＭＳ 明朝" w:eastAsia="ＭＳ 明朝"/>
      <w:sz w:val="18"/>
      <w:szCs w:val="18"/>
    </w:rPr>
  </w:style>
  <w:style w:type="character" w:customStyle="1" w:styleId="af">
    <w:name w:val="吹き出し (文字)"/>
    <w:basedOn w:val="a1"/>
    <w:link w:val="ae"/>
    <w:uiPriority w:val="99"/>
    <w:semiHidden/>
    <w:rsid w:val="00CB5B55"/>
    <w:rPr>
      <w:rFonts w:ascii="ＭＳ 明朝" w:eastAsia="ＭＳ 明朝"/>
      <w:sz w:val="18"/>
      <w:szCs w:val="18"/>
    </w:rPr>
  </w:style>
  <w:style w:type="paragraph" w:styleId="af0">
    <w:name w:val="Revision"/>
    <w:hidden/>
    <w:uiPriority w:val="99"/>
    <w:semiHidden/>
    <w:rsid w:val="0025402D"/>
  </w:style>
  <w:style w:type="paragraph" w:styleId="af1">
    <w:name w:val="Closing"/>
    <w:basedOn w:val="a"/>
    <w:link w:val="af2"/>
    <w:uiPriority w:val="99"/>
    <w:unhideWhenUsed/>
    <w:rsid w:val="00662AF2"/>
    <w:pPr>
      <w:jc w:val="right"/>
      <w:outlineLvl w:val="0"/>
    </w:pPr>
    <w:rPr>
      <w:rFonts w:ascii="ＭＳ ゴシック" w:eastAsia="ＭＳ ゴシック" w:hAnsi="ＭＳ ゴシック" w:cs="Arial"/>
      <w:sz w:val="22"/>
      <w:szCs w:val="22"/>
    </w:rPr>
  </w:style>
  <w:style w:type="character" w:customStyle="1" w:styleId="af2">
    <w:name w:val="結語 (文字)"/>
    <w:basedOn w:val="a1"/>
    <w:link w:val="af1"/>
    <w:uiPriority w:val="99"/>
    <w:rsid w:val="00662AF2"/>
    <w:rPr>
      <w:rFonts w:ascii="ＭＳ ゴシック" w:eastAsia="ＭＳ ゴシック" w:hAnsi="ＭＳ ゴシック" w:cs="Arial"/>
      <w:sz w:val="22"/>
      <w:szCs w:val="22"/>
    </w:rPr>
  </w:style>
  <w:style w:type="character" w:customStyle="1" w:styleId="10">
    <w:name w:val="見出し 1 (文字)"/>
    <w:basedOn w:val="a1"/>
    <w:link w:val="1"/>
    <w:uiPriority w:val="9"/>
    <w:rsid w:val="00CF348A"/>
    <w:rPr>
      <w:rFonts w:ascii="ＭＳ Ｐゴシック" w:eastAsia="ＭＳ Ｐゴシック" w:hAnsi="ＭＳ Ｐゴシック" w:cs="Times New Roman (本文のフォント - コンプレ"/>
      <w:b/>
      <w:bCs/>
      <w:color w:val="0A0A0A"/>
    </w:rPr>
  </w:style>
  <w:style w:type="paragraph" w:styleId="af3">
    <w:name w:val="TOC Heading"/>
    <w:basedOn w:val="1"/>
    <w:next w:val="a"/>
    <w:uiPriority w:val="39"/>
    <w:unhideWhenUsed/>
    <w:qFormat/>
    <w:rsid w:val="00CF348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532DB"/>
    <w:pPr>
      <w:tabs>
        <w:tab w:val="left" w:pos="420"/>
        <w:tab w:val="right" w:leader="dot" w:pos="8488"/>
      </w:tabs>
    </w:pPr>
    <w:rPr>
      <w:rFonts w:ascii="Times New Roman" w:eastAsia="ＭＳ 明朝" w:hAnsi="Times New Roman" w:cs="Times New Roman (本文のフォント - コンプレ"/>
      <w:color w:val="0A0A0A"/>
      <w:sz w:val="23"/>
    </w:rPr>
  </w:style>
  <w:style w:type="character" w:styleId="af4">
    <w:name w:val="Hyperlink"/>
    <w:basedOn w:val="a1"/>
    <w:uiPriority w:val="99"/>
    <w:unhideWhenUsed/>
    <w:rsid w:val="00CF348A"/>
    <w:rPr>
      <w:color w:val="0563C1" w:themeColor="hyperlink"/>
      <w:u w:val="single"/>
    </w:rPr>
  </w:style>
  <w:style w:type="character" w:customStyle="1" w:styleId="12">
    <w:name w:val="未解決のメンション1"/>
    <w:basedOn w:val="a1"/>
    <w:uiPriority w:val="99"/>
    <w:semiHidden/>
    <w:unhideWhenUsed/>
    <w:rsid w:val="00593D10"/>
    <w:rPr>
      <w:color w:val="605E5C"/>
      <w:shd w:val="clear" w:color="auto" w:fill="E1DFDD"/>
    </w:rPr>
  </w:style>
  <w:style w:type="character" w:styleId="af5">
    <w:name w:val="FollowedHyperlink"/>
    <w:basedOn w:val="a1"/>
    <w:uiPriority w:val="99"/>
    <w:semiHidden/>
    <w:unhideWhenUsed/>
    <w:rsid w:val="00645D16"/>
    <w:rPr>
      <w:color w:val="954F72" w:themeColor="followedHyperlink"/>
      <w:u w:val="single"/>
    </w:rPr>
  </w:style>
  <w:style w:type="character" w:customStyle="1" w:styleId="20">
    <w:name w:val="見出し 2 (文字)"/>
    <w:basedOn w:val="a1"/>
    <w:link w:val="2"/>
    <w:uiPriority w:val="9"/>
    <w:rsid w:val="00093D6A"/>
    <w:rPr>
      <w:rFonts w:ascii="ＭＳ Ｐゴシック" w:eastAsia="ＭＳ Ｐゴシック" w:hAnsi="ＭＳ Ｐゴシック" w:cstheme="majorBidi"/>
      <w:b/>
      <w:bCs/>
    </w:rPr>
  </w:style>
  <w:style w:type="paragraph" w:styleId="af6">
    <w:name w:val="footnote text"/>
    <w:basedOn w:val="a"/>
    <w:link w:val="af7"/>
    <w:uiPriority w:val="99"/>
    <w:semiHidden/>
    <w:unhideWhenUsed/>
    <w:rsid w:val="001875A5"/>
    <w:pPr>
      <w:snapToGrid w:val="0"/>
      <w:jc w:val="left"/>
    </w:pPr>
  </w:style>
  <w:style w:type="character" w:customStyle="1" w:styleId="af7">
    <w:name w:val="脚注文字列 (文字)"/>
    <w:basedOn w:val="a1"/>
    <w:link w:val="af6"/>
    <w:uiPriority w:val="99"/>
    <w:semiHidden/>
    <w:rsid w:val="001875A5"/>
  </w:style>
  <w:style w:type="character" w:styleId="af8">
    <w:name w:val="footnote reference"/>
    <w:basedOn w:val="a1"/>
    <w:uiPriority w:val="99"/>
    <w:semiHidden/>
    <w:unhideWhenUsed/>
    <w:rsid w:val="001875A5"/>
    <w:rPr>
      <w:vertAlign w:val="superscript"/>
    </w:rPr>
  </w:style>
  <w:style w:type="character" w:customStyle="1" w:styleId="30">
    <w:name w:val="見出し 3 (文字)"/>
    <w:basedOn w:val="a1"/>
    <w:link w:val="3"/>
    <w:uiPriority w:val="9"/>
    <w:rsid w:val="00A654B5"/>
    <w:rPr>
      <w:rFonts w:ascii="ＭＳ Ｐゴシック" w:eastAsia="ＭＳ Ｐゴシック" w:hAnsi="ＭＳ Ｐゴシック" w:cstheme="majorBidi"/>
      <w:color w:val="0A0A0A"/>
      <w:szCs w:val="28"/>
    </w:rPr>
  </w:style>
  <w:style w:type="paragraph" w:styleId="31">
    <w:name w:val="toc 3"/>
    <w:basedOn w:val="a"/>
    <w:next w:val="a"/>
    <w:autoRedefine/>
    <w:uiPriority w:val="39"/>
    <w:unhideWhenUsed/>
    <w:rsid w:val="00EF2B89"/>
    <w:pPr>
      <w:ind w:leftChars="200" w:left="480"/>
    </w:pPr>
  </w:style>
  <w:style w:type="paragraph" w:styleId="21">
    <w:name w:val="toc 2"/>
    <w:basedOn w:val="a"/>
    <w:next w:val="a"/>
    <w:autoRedefine/>
    <w:uiPriority w:val="39"/>
    <w:unhideWhenUsed/>
    <w:rsid w:val="008842DF"/>
    <w:pPr>
      <w:tabs>
        <w:tab w:val="right" w:leader="dot" w:pos="8488"/>
      </w:tabs>
      <w:ind w:leftChars="100" w:left="240"/>
    </w:pPr>
    <w:rPr>
      <w:rFonts w:ascii="ＭＳ Ｐゴシック" w:eastAsia="ＭＳ Ｐゴシック" w:hAnsi="ＭＳ Ｐゴシック"/>
      <w:noProof/>
    </w:rPr>
  </w:style>
  <w:style w:type="character" w:styleId="af9">
    <w:name w:val="Unresolved Mention"/>
    <w:basedOn w:val="a1"/>
    <w:uiPriority w:val="99"/>
    <w:semiHidden/>
    <w:unhideWhenUsed/>
    <w:rsid w:val="00D1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6164">
      <w:bodyDiv w:val="1"/>
      <w:marLeft w:val="0"/>
      <w:marRight w:val="0"/>
      <w:marTop w:val="0"/>
      <w:marBottom w:val="0"/>
      <w:divBdr>
        <w:top w:val="none" w:sz="0" w:space="0" w:color="auto"/>
        <w:left w:val="none" w:sz="0" w:space="0" w:color="auto"/>
        <w:bottom w:val="none" w:sz="0" w:space="0" w:color="auto"/>
        <w:right w:val="none" w:sz="0" w:space="0" w:color="auto"/>
      </w:divBdr>
    </w:div>
    <w:div w:id="133529121">
      <w:bodyDiv w:val="1"/>
      <w:marLeft w:val="0"/>
      <w:marRight w:val="0"/>
      <w:marTop w:val="0"/>
      <w:marBottom w:val="0"/>
      <w:divBdr>
        <w:top w:val="none" w:sz="0" w:space="0" w:color="auto"/>
        <w:left w:val="none" w:sz="0" w:space="0" w:color="auto"/>
        <w:bottom w:val="none" w:sz="0" w:space="0" w:color="auto"/>
        <w:right w:val="none" w:sz="0" w:space="0" w:color="auto"/>
      </w:divBdr>
    </w:div>
    <w:div w:id="192770403">
      <w:bodyDiv w:val="1"/>
      <w:marLeft w:val="0"/>
      <w:marRight w:val="0"/>
      <w:marTop w:val="0"/>
      <w:marBottom w:val="0"/>
      <w:divBdr>
        <w:top w:val="none" w:sz="0" w:space="0" w:color="auto"/>
        <w:left w:val="none" w:sz="0" w:space="0" w:color="auto"/>
        <w:bottom w:val="none" w:sz="0" w:space="0" w:color="auto"/>
        <w:right w:val="none" w:sz="0" w:space="0" w:color="auto"/>
      </w:divBdr>
    </w:div>
    <w:div w:id="279191202">
      <w:bodyDiv w:val="1"/>
      <w:marLeft w:val="0"/>
      <w:marRight w:val="0"/>
      <w:marTop w:val="0"/>
      <w:marBottom w:val="0"/>
      <w:divBdr>
        <w:top w:val="none" w:sz="0" w:space="0" w:color="auto"/>
        <w:left w:val="none" w:sz="0" w:space="0" w:color="auto"/>
        <w:bottom w:val="none" w:sz="0" w:space="0" w:color="auto"/>
        <w:right w:val="none" w:sz="0" w:space="0" w:color="auto"/>
      </w:divBdr>
    </w:div>
    <w:div w:id="315959788">
      <w:bodyDiv w:val="1"/>
      <w:marLeft w:val="0"/>
      <w:marRight w:val="0"/>
      <w:marTop w:val="0"/>
      <w:marBottom w:val="0"/>
      <w:divBdr>
        <w:top w:val="none" w:sz="0" w:space="0" w:color="auto"/>
        <w:left w:val="none" w:sz="0" w:space="0" w:color="auto"/>
        <w:bottom w:val="none" w:sz="0" w:space="0" w:color="auto"/>
        <w:right w:val="none" w:sz="0" w:space="0" w:color="auto"/>
      </w:divBdr>
    </w:div>
    <w:div w:id="374617923">
      <w:bodyDiv w:val="1"/>
      <w:marLeft w:val="0"/>
      <w:marRight w:val="0"/>
      <w:marTop w:val="0"/>
      <w:marBottom w:val="0"/>
      <w:divBdr>
        <w:top w:val="none" w:sz="0" w:space="0" w:color="auto"/>
        <w:left w:val="none" w:sz="0" w:space="0" w:color="auto"/>
        <w:bottom w:val="none" w:sz="0" w:space="0" w:color="auto"/>
        <w:right w:val="none" w:sz="0" w:space="0" w:color="auto"/>
      </w:divBdr>
      <w:divsChild>
        <w:div w:id="1777674670">
          <w:marLeft w:val="0"/>
          <w:marRight w:val="0"/>
          <w:marTop w:val="0"/>
          <w:marBottom w:val="0"/>
          <w:divBdr>
            <w:top w:val="none" w:sz="0" w:space="0" w:color="auto"/>
            <w:left w:val="none" w:sz="0" w:space="0" w:color="auto"/>
            <w:bottom w:val="none" w:sz="0" w:space="0" w:color="auto"/>
            <w:right w:val="none" w:sz="0" w:space="0" w:color="auto"/>
          </w:divBdr>
          <w:divsChild>
            <w:div w:id="189682453">
              <w:marLeft w:val="0"/>
              <w:marRight w:val="0"/>
              <w:marTop w:val="0"/>
              <w:marBottom w:val="0"/>
              <w:divBdr>
                <w:top w:val="none" w:sz="0" w:space="0" w:color="auto"/>
                <w:left w:val="none" w:sz="0" w:space="0" w:color="auto"/>
                <w:bottom w:val="none" w:sz="0" w:space="0" w:color="auto"/>
                <w:right w:val="none" w:sz="0" w:space="0" w:color="auto"/>
              </w:divBdr>
              <w:divsChild>
                <w:div w:id="7378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1887">
      <w:bodyDiv w:val="1"/>
      <w:marLeft w:val="0"/>
      <w:marRight w:val="0"/>
      <w:marTop w:val="0"/>
      <w:marBottom w:val="0"/>
      <w:divBdr>
        <w:top w:val="none" w:sz="0" w:space="0" w:color="auto"/>
        <w:left w:val="none" w:sz="0" w:space="0" w:color="auto"/>
        <w:bottom w:val="none" w:sz="0" w:space="0" w:color="auto"/>
        <w:right w:val="none" w:sz="0" w:space="0" w:color="auto"/>
      </w:divBdr>
    </w:div>
    <w:div w:id="475538377">
      <w:bodyDiv w:val="1"/>
      <w:marLeft w:val="0"/>
      <w:marRight w:val="0"/>
      <w:marTop w:val="0"/>
      <w:marBottom w:val="0"/>
      <w:divBdr>
        <w:top w:val="none" w:sz="0" w:space="0" w:color="auto"/>
        <w:left w:val="none" w:sz="0" w:space="0" w:color="auto"/>
        <w:bottom w:val="none" w:sz="0" w:space="0" w:color="auto"/>
        <w:right w:val="none" w:sz="0" w:space="0" w:color="auto"/>
      </w:divBdr>
    </w:div>
    <w:div w:id="508981385">
      <w:bodyDiv w:val="1"/>
      <w:marLeft w:val="0"/>
      <w:marRight w:val="0"/>
      <w:marTop w:val="0"/>
      <w:marBottom w:val="0"/>
      <w:divBdr>
        <w:top w:val="none" w:sz="0" w:space="0" w:color="auto"/>
        <w:left w:val="none" w:sz="0" w:space="0" w:color="auto"/>
        <w:bottom w:val="none" w:sz="0" w:space="0" w:color="auto"/>
        <w:right w:val="none" w:sz="0" w:space="0" w:color="auto"/>
      </w:divBdr>
    </w:div>
    <w:div w:id="636107624">
      <w:bodyDiv w:val="1"/>
      <w:marLeft w:val="0"/>
      <w:marRight w:val="0"/>
      <w:marTop w:val="0"/>
      <w:marBottom w:val="0"/>
      <w:divBdr>
        <w:top w:val="none" w:sz="0" w:space="0" w:color="auto"/>
        <w:left w:val="none" w:sz="0" w:space="0" w:color="auto"/>
        <w:bottom w:val="none" w:sz="0" w:space="0" w:color="auto"/>
        <w:right w:val="none" w:sz="0" w:space="0" w:color="auto"/>
      </w:divBdr>
    </w:div>
    <w:div w:id="639654752">
      <w:bodyDiv w:val="1"/>
      <w:marLeft w:val="0"/>
      <w:marRight w:val="0"/>
      <w:marTop w:val="0"/>
      <w:marBottom w:val="0"/>
      <w:divBdr>
        <w:top w:val="none" w:sz="0" w:space="0" w:color="auto"/>
        <w:left w:val="none" w:sz="0" w:space="0" w:color="auto"/>
        <w:bottom w:val="none" w:sz="0" w:space="0" w:color="auto"/>
        <w:right w:val="none" w:sz="0" w:space="0" w:color="auto"/>
      </w:divBdr>
    </w:div>
    <w:div w:id="727722564">
      <w:bodyDiv w:val="1"/>
      <w:marLeft w:val="0"/>
      <w:marRight w:val="0"/>
      <w:marTop w:val="0"/>
      <w:marBottom w:val="0"/>
      <w:divBdr>
        <w:top w:val="none" w:sz="0" w:space="0" w:color="auto"/>
        <w:left w:val="none" w:sz="0" w:space="0" w:color="auto"/>
        <w:bottom w:val="none" w:sz="0" w:space="0" w:color="auto"/>
        <w:right w:val="none" w:sz="0" w:space="0" w:color="auto"/>
      </w:divBdr>
      <w:divsChild>
        <w:div w:id="1984046627">
          <w:marLeft w:val="0"/>
          <w:marRight w:val="0"/>
          <w:marTop w:val="0"/>
          <w:marBottom w:val="0"/>
          <w:divBdr>
            <w:top w:val="none" w:sz="0" w:space="0" w:color="auto"/>
            <w:left w:val="none" w:sz="0" w:space="0" w:color="auto"/>
            <w:bottom w:val="none" w:sz="0" w:space="0" w:color="auto"/>
            <w:right w:val="none" w:sz="0" w:space="0" w:color="auto"/>
          </w:divBdr>
          <w:divsChild>
            <w:div w:id="74132930">
              <w:marLeft w:val="0"/>
              <w:marRight w:val="0"/>
              <w:marTop w:val="0"/>
              <w:marBottom w:val="0"/>
              <w:divBdr>
                <w:top w:val="none" w:sz="0" w:space="0" w:color="auto"/>
                <w:left w:val="none" w:sz="0" w:space="0" w:color="auto"/>
                <w:bottom w:val="none" w:sz="0" w:space="0" w:color="auto"/>
                <w:right w:val="none" w:sz="0" w:space="0" w:color="auto"/>
              </w:divBdr>
              <w:divsChild>
                <w:div w:id="1200824979">
                  <w:marLeft w:val="0"/>
                  <w:marRight w:val="0"/>
                  <w:marTop w:val="0"/>
                  <w:marBottom w:val="0"/>
                  <w:divBdr>
                    <w:top w:val="none" w:sz="0" w:space="0" w:color="auto"/>
                    <w:left w:val="none" w:sz="0" w:space="0" w:color="auto"/>
                    <w:bottom w:val="none" w:sz="0" w:space="0" w:color="auto"/>
                    <w:right w:val="none" w:sz="0" w:space="0" w:color="auto"/>
                  </w:divBdr>
                  <w:divsChild>
                    <w:div w:id="6129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6570">
      <w:bodyDiv w:val="1"/>
      <w:marLeft w:val="0"/>
      <w:marRight w:val="0"/>
      <w:marTop w:val="0"/>
      <w:marBottom w:val="0"/>
      <w:divBdr>
        <w:top w:val="none" w:sz="0" w:space="0" w:color="auto"/>
        <w:left w:val="none" w:sz="0" w:space="0" w:color="auto"/>
        <w:bottom w:val="none" w:sz="0" w:space="0" w:color="auto"/>
        <w:right w:val="none" w:sz="0" w:space="0" w:color="auto"/>
      </w:divBdr>
    </w:div>
    <w:div w:id="1045644254">
      <w:bodyDiv w:val="1"/>
      <w:marLeft w:val="0"/>
      <w:marRight w:val="0"/>
      <w:marTop w:val="0"/>
      <w:marBottom w:val="0"/>
      <w:divBdr>
        <w:top w:val="none" w:sz="0" w:space="0" w:color="auto"/>
        <w:left w:val="none" w:sz="0" w:space="0" w:color="auto"/>
        <w:bottom w:val="none" w:sz="0" w:space="0" w:color="auto"/>
        <w:right w:val="none" w:sz="0" w:space="0" w:color="auto"/>
      </w:divBdr>
      <w:divsChild>
        <w:div w:id="94327975">
          <w:marLeft w:val="0"/>
          <w:marRight w:val="0"/>
          <w:marTop w:val="0"/>
          <w:marBottom w:val="0"/>
          <w:divBdr>
            <w:top w:val="none" w:sz="0" w:space="0" w:color="auto"/>
            <w:left w:val="none" w:sz="0" w:space="0" w:color="auto"/>
            <w:bottom w:val="none" w:sz="0" w:space="0" w:color="auto"/>
            <w:right w:val="none" w:sz="0" w:space="0" w:color="auto"/>
          </w:divBdr>
          <w:divsChild>
            <w:div w:id="99759698">
              <w:marLeft w:val="0"/>
              <w:marRight w:val="0"/>
              <w:marTop w:val="0"/>
              <w:marBottom w:val="0"/>
              <w:divBdr>
                <w:top w:val="none" w:sz="0" w:space="0" w:color="auto"/>
                <w:left w:val="none" w:sz="0" w:space="0" w:color="auto"/>
                <w:bottom w:val="none" w:sz="0" w:space="0" w:color="auto"/>
                <w:right w:val="none" w:sz="0" w:space="0" w:color="auto"/>
              </w:divBdr>
              <w:divsChild>
                <w:div w:id="13172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470">
      <w:bodyDiv w:val="1"/>
      <w:marLeft w:val="0"/>
      <w:marRight w:val="0"/>
      <w:marTop w:val="0"/>
      <w:marBottom w:val="0"/>
      <w:divBdr>
        <w:top w:val="none" w:sz="0" w:space="0" w:color="auto"/>
        <w:left w:val="none" w:sz="0" w:space="0" w:color="auto"/>
        <w:bottom w:val="none" w:sz="0" w:space="0" w:color="auto"/>
        <w:right w:val="none" w:sz="0" w:space="0" w:color="auto"/>
      </w:divBdr>
    </w:div>
    <w:div w:id="1306007900">
      <w:bodyDiv w:val="1"/>
      <w:marLeft w:val="0"/>
      <w:marRight w:val="0"/>
      <w:marTop w:val="0"/>
      <w:marBottom w:val="0"/>
      <w:divBdr>
        <w:top w:val="none" w:sz="0" w:space="0" w:color="auto"/>
        <w:left w:val="none" w:sz="0" w:space="0" w:color="auto"/>
        <w:bottom w:val="none" w:sz="0" w:space="0" w:color="auto"/>
        <w:right w:val="none" w:sz="0" w:space="0" w:color="auto"/>
      </w:divBdr>
    </w:div>
    <w:div w:id="1325206915">
      <w:bodyDiv w:val="1"/>
      <w:marLeft w:val="0"/>
      <w:marRight w:val="0"/>
      <w:marTop w:val="0"/>
      <w:marBottom w:val="0"/>
      <w:divBdr>
        <w:top w:val="none" w:sz="0" w:space="0" w:color="auto"/>
        <w:left w:val="none" w:sz="0" w:space="0" w:color="auto"/>
        <w:bottom w:val="none" w:sz="0" w:space="0" w:color="auto"/>
        <w:right w:val="none" w:sz="0" w:space="0" w:color="auto"/>
      </w:divBdr>
    </w:div>
    <w:div w:id="1349990977">
      <w:bodyDiv w:val="1"/>
      <w:marLeft w:val="0"/>
      <w:marRight w:val="0"/>
      <w:marTop w:val="0"/>
      <w:marBottom w:val="0"/>
      <w:divBdr>
        <w:top w:val="none" w:sz="0" w:space="0" w:color="auto"/>
        <w:left w:val="none" w:sz="0" w:space="0" w:color="auto"/>
        <w:bottom w:val="none" w:sz="0" w:space="0" w:color="auto"/>
        <w:right w:val="none" w:sz="0" w:space="0" w:color="auto"/>
      </w:divBdr>
    </w:div>
    <w:div w:id="1380278093">
      <w:bodyDiv w:val="1"/>
      <w:marLeft w:val="0"/>
      <w:marRight w:val="0"/>
      <w:marTop w:val="0"/>
      <w:marBottom w:val="0"/>
      <w:divBdr>
        <w:top w:val="none" w:sz="0" w:space="0" w:color="auto"/>
        <w:left w:val="none" w:sz="0" w:space="0" w:color="auto"/>
        <w:bottom w:val="none" w:sz="0" w:space="0" w:color="auto"/>
        <w:right w:val="none" w:sz="0" w:space="0" w:color="auto"/>
      </w:divBdr>
      <w:divsChild>
        <w:div w:id="494801356">
          <w:marLeft w:val="0"/>
          <w:marRight w:val="0"/>
          <w:marTop w:val="0"/>
          <w:marBottom w:val="0"/>
          <w:divBdr>
            <w:top w:val="none" w:sz="0" w:space="0" w:color="auto"/>
            <w:left w:val="none" w:sz="0" w:space="0" w:color="auto"/>
            <w:bottom w:val="none" w:sz="0" w:space="0" w:color="auto"/>
            <w:right w:val="none" w:sz="0" w:space="0" w:color="auto"/>
          </w:divBdr>
          <w:divsChild>
            <w:div w:id="2026789598">
              <w:marLeft w:val="0"/>
              <w:marRight w:val="0"/>
              <w:marTop w:val="0"/>
              <w:marBottom w:val="0"/>
              <w:divBdr>
                <w:top w:val="none" w:sz="0" w:space="0" w:color="auto"/>
                <w:left w:val="none" w:sz="0" w:space="0" w:color="auto"/>
                <w:bottom w:val="none" w:sz="0" w:space="0" w:color="auto"/>
                <w:right w:val="none" w:sz="0" w:space="0" w:color="auto"/>
              </w:divBdr>
              <w:divsChild>
                <w:div w:id="1458647136">
                  <w:marLeft w:val="0"/>
                  <w:marRight w:val="0"/>
                  <w:marTop w:val="0"/>
                  <w:marBottom w:val="0"/>
                  <w:divBdr>
                    <w:top w:val="none" w:sz="0" w:space="0" w:color="auto"/>
                    <w:left w:val="none" w:sz="0" w:space="0" w:color="auto"/>
                    <w:bottom w:val="none" w:sz="0" w:space="0" w:color="auto"/>
                    <w:right w:val="none" w:sz="0" w:space="0" w:color="auto"/>
                  </w:divBdr>
                  <w:divsChild>
                    <w:div w:id="12895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3767">
      <w:bodyDiv w:val="1"/>
      <w:marLeft w:val="0"/>
      <w:marRight w:val="0"/>
      <w:marTop w:val="0"/>
      <w:marBottom w:val="0"/>
      <w:divBdr>
        <w:top w:val="none" w:sz="0" w:space="0" w:color="auto"/>
        <w:left w:val="none" w:sz="0" w:space="0" w:color="auto"/>
        <w:bottom w:val="none" w:sz="0" w:space="0" w:color="auto"/>
        <w:right w:val="none" w:sz="0" w:space="0" w:color="auto"/>
      </w:divBdr>
    </w:div>
    <w:div w:id="1541166414">
      <w:bodyDiv w:val="1"/>
      <w:marLeft w:val="0"/>
      <w:marRight w:val="0"/>
      <w:marTop w:val="0"/>
      <w:marBottom w:val="0"/>
      <w:divBdr>
        <w:top w:val="none" w:sz="0" w:space="0" w:color="auto"/>
        <w:left w:val="none" w:sz="0" w:space="0" w:color="auto"/>
        <w:bottom w:val="none" w:sz="0" w:space="0" w:color="auto"/>
        <w:right w:val="none" w:sz="0" w:space="0" w:color="auto"/>
      </w:divBdr>
    </w:div>
    <w:div w:id="1609039978">
      <w:bodyDiv w:val="1"/>
      <w:marLeft w:val="0"/>
      <w:marRight w:val="0"/>
      <w:marTop w:val="0"/>
      <w:marBottom w:val="0"/>
      <w:divBdr>
        <w:top w:val="none" w:sz="0" w:space="0" w:color="auto"/>
        <w:left w:val="none" w:sz="0" w:space="0" w:color="auto"/>
        <w:bottom w:val="none" w:sz="0" w:space="0" w:color="auto"/>
        <w:right w:val="none" w:sz="0" w:space="0" w:color="auto"/>
      </w:divBdr>
    </w:div>
    <w:div w:id="1637642532">
      <w:bodyDiv w:val="1"/>
      <w:marLeft w:val="0"/>
      <w:marRight w:val="0"/>
      <w:marTop w:val="0"/>
      <w:marBottom w:val="0"/>
      <w:divBdr>
        <w:top w:val="none" w:sz="0" w:space="0" w:color="auto"/>
        <w:left w:val="none" w:sz="0" w:space="0" w:color="auto"/>
        <w:bottom w:val="none" w:sz="0" w:space="0" w:color="auto"/>
        <w:right w:val="none" w:sz="0" w:space="0" w:color="auto"/>
      </w:divBdr>
    </w:div>
    <w:div w:id="1750300036">
      <w:bodyDiv w:val="1"/>
      <w:marLeft w:val="0"/>
      <w:marRight w:val="0"/>
      <w:marTop w:val="0"/>
      <w:marBottom w:val="0"/>
      <w:divBdr>
        <w:top w:val="none" w:sz="0" w:space="0" w:color="auto"/>
        <w:left w:val="none" w:sz="0" w:space="0" w:color="auto"/>
        <w:bottom w:val="none" w:sz="0" w:space="0" w:color="auto"/>
        <w:right w:val="none" w:sz="0" w:space="0" w:color="auto"/>
      </w:divBdr>
    </w:div>
    <w:div w:id="1839927158">
      <w:bodyDiv w:val="1"/>
      <w:marLeft w:val="0"/>
      <w:marRight w:val="0"/>
      <w:marTop w:val="0"/>
      <w:marBottom w:val="0"/>
      <w:divBdr>
        <w:top w:val="none" w:sz="0" w:space="0" w:color="auto"/>
        <w:left w:val="none" w:sz="0" w:space="0" w:color="auto"/>
        <w:bottom w:val="none" w:sz="0" w:space="0" w:color="auto"/>
        <w:right w:val="none" w:sz="0" w:space="0" w:color="auto"/>
      </w:divBdr>
    </w:div>
    <w:div w:id="1862014094">
      <w:bodyDiv w:val="1"/>
      <w:marLeft w:val="0"/>
      <w:marRight w:val="0"/>
      <w:marTop w:val="0"/>
      <w:marBottom w:val="0"/>
      <w:divBdr>
        <w:top w:val="none" w:sz="0" w:space="0" w:color="auto"/>
        <w:left w:val="none" w:sz="0" w:space="0" w:color="auto"/>
        <w:bottom w:val="none" w:sz="0" w:space="0" w:color="auto"/>
        <w:right w:val="none" w:sz="0" w:space="0" w:color="auto"/>
      </w:divBdr>
    </w:div>
    <w:div w:id="1884488358">
      <w:bodyDiv w:val="1"/>
      <w:marLeft w:val="0"/>
      <w:marRight w:val="0"/>
      <w:marTop w:val="0"/>
      <w:marBottom w:val="0"/>
      <w:divBdr>
        <w:top w:val="none" w:sz="0" w:space="0" w:color="auto"/>
        <w:left w:val="none" w:sz="0" w:space="0" w:color="auto"/>
        <w:bottom w:val="none" w:sz="0" w:space="0" w:color="auto"/>
        <w:right w:val="none" w:sz="0" w:space="0" w:color="auto"/>
      </w:divBdr>
    </w:div>
    <w:div w:id="2063626267">
      <w:bodyDiv w:val="1"/>
      <w:marLeft w:val="0"/>
      <w:marRight w:val="0"/>
      <w:marTop w:val="0"/>
      <w:marBottom w:val="0"/>
      <w:divBdr>
        <w:top w:val="none" w:sz="0" w:space="0" w:color="auto"/>
        <w:left w:val="none" w:sz="0" w:space="0" w:color="auto"/>
        <w:bottom w:val="none" w:sz="0" w:space="0" w:color="auto"/>
        <w:right w:val="none" w:sz="0" w:space="0" w:color="auto"/>
      </w:divBdr>
    </w:div>
    <w:div w:id="2102946742">
      <w:bodyDiv w:val="1"/>
      <w:marLeft w:val="0"/>
      <w:marRight w:val="0"/>
      <w:marTop w:val="0"/>
      <w:marBottom w:val="0"/>
      <w:divBdr>
        <w:top w:val="none" w:sz="0" w:space="0" w:color="auto"/>
        <w:left w:val="none" w:sz="0" w:space="0" w:color="auto"/>
        <w:bottom w:val="none" w:sz="0" w:space="0" w:color="auto"/>
        <w:right w:val="none" w:sz="0" w:space="0" w:color="auto"/>
      </w:divBdr>
    </w:div>
    <w:div w:id="21461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965</Words>
  <Characters>5505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2022-03-15T02:32:00Z</dcterms:created>
  <dcterms:modified xsi:type="dcterms:W3CDTF">2022-03-15T02:32:00Z</dcterms:modified>
</cp:coreProperties>
</file>